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15" w:rsidRPr="00C22ADF" w:rsidRDefault="008E5F15" w:rsidP="008E5F15">
      <w:pPr>
        <w:rPr>
          <w:rFonts w:ascii="Times New Roman" w:hAnsi="Times New Roman"/>
          <w:sz w:val="24"/>
          <w:szCs w:val="24"/>
        </w:rPr>
      </w:pPr>
    </w:p>
    <w:p w:rsidR="00A02229" w:rsidRPr="009B20F5" w:rsidRDefault="00A02229" w:rsidP="009B20F5">
      <w:pPr>
        <w:pStyle w:val="NormalWeb"/>
        <w:shd w:val="clear" w:color="auto" w:fill="FFFFFF"/>
        <w:spacing w:before="0" w:beforeAutospacing="0" w:after="0" w:afterAutospacing="0" w:line="480" w:lineRule="auto"/>
        <w:ind w:firstLine="720"/>
      </w:pPr>
      <w:r w:rsidRPr="009B20F5">
        <w:t> </w:t>
      </w:r>
      <w:r w:rsidR="009B20F5">
        <w:t xml:space="preserve"> </w:t>
      </w:r>
    </w:p>
    <w:p w:rsidR="009B20F5" w:rsidRPr="008E5F15" w:rsidRDefault="008E5F15" w:rsidP="008E5F15">
      <w:pPr>
        <w:spacing w:after="0" w:line="240" w:lineRule="auto"/>
        <w:ind w:firstLine="720"/>
        <w:jc w:val="center"/>
        <w:rPr>
          <w:rFonts w:ascii="Times New Roman" w:hAnsi="Times New Roman"/>
          <w:smallCaps/>
          <w:sz w:val="28"/>
          <w:szCs w:val="28"/>
        </w:rPr>
      </w:pPr>
      <w:r w:rsidRPr="008E5F15">
        <w:rPr>
          <w:rFonts w:ascii="Times New Roman" w:hAnsi="Times New Roman"/>
          <w:smallCaps/>
          <w:sz w:val="28"/>
          <w:szCs w:val="28"/>
        </w:rPr>
        <w:t>Student.  Scholar</w:t>
      </w:r>
    </w:p>
    <w:p w:rsidR="009B20F5" w:rsidRPr="008E5F15" w:rsidRDefault="009B20F5" w:rsidP="009B20F5">
      <w:pPr>
        <w:spacing w:after="0" w:line="480" w:lineRule="auto"/>
        <w:ind w:firstLine="720"/>
        <w:jc w:val="center"/>
        <w:rPr>
          <w:rFonts w:ascii="Times New Roman" w:hAnsi="Times New Roman"/>
          <w:smallCaps/>
          <w:sz w:val="20"/>
          <w:szCs w:val="20"/>
        </w:rPr>
      </w:pPr>
      <w:r w:rsidRPr="008E5F15">
        <w:rPr>
          <w:rFonts w:ascii="Times New Roman" w:hAnsi="Times New Roman"/>
          <w:smallCaps/>
          <w:sz w:val="20"/>
          <w:szCs w:val="20"/>
        </w:rPr>
        <w:t>by</w:t>
      </w:r>
    </w:p>
    <w:p w:rsidR="009B20F5" w:rsidRPr="009B20F5" w:rsidRDefault="009B20F5" w:rsidP="009B20F5">
      <w:pPr>
        <w:spacing w:after="0" w:line="480" w:lineRule="auto"/>
        <w:ind w:firstLine="720"/>
        <w:jc w:val="center"/>
        <w:rPr>
          <w:rFonts w:ascii="Times New Roman" w:hAnsi="Times New Roman"/>
          <w:smallCaps/>
          <w:sz w:val="24"/>
          <w:szCs w:val="24"/>
        </w:rPr>
      </w:pPr>
      <w:r w:rsidRPr="009B20F5">
        <w:rPr>
          <w:rFonts w:ascii="Times New Roman" w:hAnsi="Times New Roman"/>
          <w:smallCaps/>
          <w:sz w:val="24"/>
          <w:szCs w:val="24"/>
        </w:rPr>
        <w:t>Rabbi Eliyahu Safran</w:t>
      </w:r>
    </w:p>
    <w:p w:rsidR="009B20F5" w:rsidRPr="009B20F5" w:rsidRDefault="009B20F5" w:rsidP="009B20F5">
      <w:pPr>
        <w:spacing w:after="0" w:line="480" w:lineRule="auto"/>
        <w:ind w:firstLine="720"/>
        <w:rPr>
          <w:rFonts w:ascii="Times New Roman" w:hAnsi="Times New Roman"/>
          <w:smallCaps/>
          <w:sz w:val="24"/>
          <w:szCs w:val="24"/>
        </w:rPr>
      </w:pPr>
      <w:r w:rsidRPr="009B20F5">
        <w:rPr>
          <w:rFonts w:ascii="Times New Roman" w:hAnsi="Times New Roman"/>
          <w:smallCaps/>
          <w:sz w:val="24"/>
          <w:szCs w:val="24"/>
        </w:rPr>
        <w:t xml:space="preserve"> </w:t>
      </w:r>
    </w:p>
    <w:p w:rsidR="009B20F5" w:rsidRDefault="009B20F5" w:rsidP="009B20F5">
      <w:pPr>
        <w:pStyle w:val="NormalWeb"/>
        <w:shd w:val="clear" w:color="auto" w:fill="FFFFFF"/>
        <w:spacing w:before="0" w:beforeAutospacing="0" w:after="0" w:afterAutospacing="0" w:line="480" w:lineRule="auto"/>
        <w:ind w:firstLine="720"/>
      </w:pPr>
      <w:r>
        <w:t xml:space="preserve">Not long ago, a </w:t>
      </w:r>
      <w:r w:rsidRPr="009B20F5">
        <w:t xml:space="preserve">prominent matchmaker </w:t>
      </w:r>
      <w:r>
        <w:t xml:space="preserve">replied to a request for </w:t>
      </w:r>
      <w:r>
        <w:rPr>
          <w:i/>
        </w:rPr>
        <w:t xml:space="preserve">shidduchim </w:t>
      </w:r>
      <w:r>
        <w:t xml:space="preserve">by writing that she has many, many wonderful young ladies looking for a successful match.  What she was lacking, she went on to say, was some young </w:t>
      </w:r>
      <w:r>
        <w:rPr>
          <w:i/>
        </w:rPr>
        <w:t>gentlemen</w:t>
      </w:r>
      <w:r w:rsidR="009F34EF">
        <w:rPr>
          <w:i/>
        </w:rPr>
        <w:t>t</w:t>
      </w:r>
      <w:r>
        <w:rPr>
          <w:i/>
        </w:rPr>
        <w:t>ches</w:t>
      </w:r>
      <w:r>
        <w:t xml:space="preserve">.  </w:t>
      </w:r>
    </w:p>
    <w:p w:rsidR="002122A0" w:rsidRDefault="002122A0" w:rsidP="009B20F5">
      <w:pPr>
        <w:pStyle w:val="NormalWeb"/>
        <w:shd w:val="clear" w:color="auto" w:fill="FFFFFF"/>
        <w:spacing w:before="0" w:beforeAutospacing="0" w:after="0" w:afterAutospacing="0" w:line="480" w:lineRule="auto"/>
        <w:ind w:firstLine="720"/>
      </w:pPr>
      <w:r>
        <w:t xml:space="preserve">I was surprised to learn about this.  </w:t>
      </w:r>
      <w:r w:rsidR="009B20F5">
        <w:t xml:space="preserve">The community was not lacking for </w:t>
      </w:r>
      <w:r>
        <w:t>young men j</w:t>
      </w:r>
      <w:r w:rsidR="008E5F15">
        <w:t>u</w:t>
      </w:r>
      <w:r>
        <w:t>st as much in need of a match as the young women.  More, there w</w:t>
      </w:r>
      <w:r w:rsidR="009F34EF">
        <w:t xml:space="preserve">ere so many </w:t>
      </w:r>
      <w:r>
        <w:t>prominent yeshiva</w:t>
      </w:r>
      <w:r w:rsidR="009F34EF">
        <w:t>s</w:t>
      </w:r>
      <w:r>
        <w:t xml:space="preserve"> in the community filled with bright, committed young scholars.  Certainly, I thought, </w:t>
      </w:r>
      <w:r w:rsidR="008E5F15">
        <w:t xml:space="preserve">that would make matchmaking </w:t>
      </w:r>
      <w:r w:rsidR="002131D6">
        <w:t>simple</w:t>
      </w:r>
      <w:r>
        <w:t>.</w:t>
      </w:r>
    </w:p>
    <w:p w:rsidR="002122A0" w:rsidRDefault="002122A0" w:rsidP="009B20F5">
      <w:pPr>
        <w:pStyle w:val="NormalWeb"/>
        <w:shd w:val="clear" w:color="auto" w:fill="FFFFFF"/>
        <w:spacing w:before="0" w:beforeAutospacing="0" w:after="0" w:afterAutospacing="0" w:line="480" w:lineRule="auto"/>
        <w:ind w:firstLine="720"/>
      </w:pPr>
      <w:r>
        <w:t>“Oh, scholars we have plenty of,” the matchmaker conceded</w:t>
      </w:r>
      <w:r w:rsidR="008E5F15">
        <w:t xml:space="preserve"> with a sigh</w:t>
      </w:r>
      <w:r>
        <w:t xml:space="preserve">.  “They are fine students of </w:t>
      </w:r>
      <w:r>
        <w:rPr>
          <w:i/>
        </w:rPr>
        <w:t>Gemara</w:t>
      </w:r>
      <w:r>
        <w:t>.</w:t>
      </w:r>
      <w:r>
        <w:rPr>
          <w:i/>
        </w:rPr>
        <w:t xml:space="preserve"> </w:t>
      </w:r>
      <w:r>
        <w:t xml:space="preserve">What we </w:t>
      </w:r>
      <w:r>
        <w:rPr>
          <w:i/>
        </w:rPr>
        <w:t xml:space="preserve">don’t </w:t>
      </w:r>
      <w:r>
        <w:t xml:space="preserve">have are </w:t>
      </w:r>
      <w:r w:rsidR="009F34EF">
        <w:t xml:space="preserve">enough </w:t>
      </w:r>
      <w:r>
        <w:t xml:space="preserve">young men who match their scholarship with </w:t>
      </w:r>
      <w:r>
        <w:rPr>
          <w:i/>
        </w:rPr>
        <w:t>men</w:t>
      </w:r>
      <w:r w:rsidR="009F34EF">
        <w:rPr>
          <w:i/>
        </w:rPr>
        <w:t>t</w:t>
      </w:r>
      <w:r>
        <w:rPr>
          <w:i/>
        </w:rPr>
        <w:t>schl</w:t>
      </w:r>
      <w:r w:rsidR="009F34EF">
        <w:rPr>
          <w:i/>
        </w:rPr>
        <w:t>ichkeit</w:t>
      </w:r>
      <w:r>
        <w:t xml:space="preserve">.  How can I, in good conscience, make a match that </w:t>
      </w:r>
      <w:r>
        <w:rPr>
          <w:i/>
        </w:rPr>
        <w:t xml:space="preserve">seems </w:t>
      </w:r>
      <w:r>
        <w:t xml:space="preserve">good on the outside, but on the </w:t>
      </w:r>
      <w:r w:rsidR="002131D6">
        <w:t>inside,</w:t>
      </w:r>
      <w:r>
        <w:t xml:space="preserve"> I know it will not bring joy to the home?”</w:t>
      </w:r>
    </w:p>
    <w:p w:rsidR="002122A0" w:rsidRDefault="002122A0" w:rsidP="009B20F5">
      <w:pPr>
        <w:pStyle w:val="NormalWeb"/>
        <w:shd w:val="clear" w:color="auto" w:fill="FFFFFF"/>
        <w:spacing w:before="0" w:beforeAutospacing="0" w:after="0" w:afterAutospacing="0" w:line="480" w:lineRule="auto"/>
        <w:ind w:firstLine="720"/>
      </w:pPr>
    </w:p>
    <w:p w:rsidR="00E61247" w:rsidRDefault="00112281" w:rsidP="002122A0">
      <w:pPr>
        <w:pStyle w:val="NormalWeb"/>
        <w:shd w:val="clear" w:color="auto" w:fill="FFFFFF"/>
        <w:spacing w:before="0" w:beforeAutospacing="0" w:after="0" w:afterAutospacing="0" w:line="480" w:lineRule="auto"/>
        <w:ind w:firstLine="720"/>
        <w:rPr>
          <w:rStyle w:val="Emphasis"/>
          <w:i w:val="0"/>
        </w:rPr>
      </w:pPr>
      <w:bookmarkStart w:id="0" w:name="_GoBack"/>
      <w:bookmarkEnd w:id="0"/>
      <w:r w:rsidRPr="009B20F5">
        <w:t>R</w:t>
      </w:r>
      <w:r>
        <w:t>’</w:t>
      </w:r>
      <w:r w:rsidRPr="009B20F5">
        <w:t xml:space="preserve"> B</w:t>
      </w:r>
      <w:r w:rsidR="009F34EF">
        <w:t>a</w:t>
      </w:r>
      <w:r w:rsidRPr="009B20F5">
        <w:t>chaya write</w:t>
      </w:r>
      <w:r>
        <w:t>s</w:t>
      </w:r>
      <w:r w:rsidRPr="009B20F5">
        <w:t xml:space="preserve"> that the very name of the </w:t>
      </w:r>
      <w:r w:rsidR="00E61247">
        <w:t>A</w:t>
      </w:r>
      <w:r w:rsidRPr="009B20F5">
        <w:t xml:space="preserve">rk, </w:t>
      </w:r>
      <w:r w:rsidR="00610ED8" w:rsidRPr="00610ED8">
        <w:rPr>
          <w:rStyle w:val="Emphasis"/>
        </w:rPr>
        <w:t>Aron</w:t>
      </w:r>
      <w:r w:rsidRPr="009B20F5">
        <w:rPr>
          <w:rStyle w:val="Emphasis"/>
        </w:rPr>
        <w:t xml:space="preserve">, </w:t>
      </w:r>
      <w:r w:rsidRPr="009B20F5">
        <w:t xml:space="preserve">is derived from </w:t>
      </w:r>
      <w:r w:rsidRPr="009B20F5">
        <w:rPr>
          <w:rStyle w:val="Emphasis"/>
        </w:rPr>
        <w:t xml:space="preserve">ora, </w:t>
      </w:r>
      <w:r w:rsidRPr="00112281">
        <w:rPr>
          <w:rStyle w:val="Emphasis"/>
          <w:i w:val="0"/>
        </w:rPr>
        <w:t>light</w:t>
      </w:r>
      <w:r w:rsidRPr="009B20F5">
        <w:rPr>
          <w:rStyle w:val="Emphasis"/>
        </w:rPr>
        <w:t>.</w:t>
      </w:r>
      <w:r w:rsidR="00E61247">
        <w:rPr>
          <w:rStyle w:val="Emphasis"/>
        </w:rPr>
        <w:t xml:space="preserve"> </w:t>
      </w:r>
      <w:r w:rsidR="00E61247">
        <w:rPr>
          <w:rStyle w:val="Emphasis"/>
          <w:i w:val="0"/>
        </w:rPr>
        <w:t xml:space="preserve">It not only stands as the repository for that which lights the world, but it should exude that </w:t>
      </w:r>
      <w:r w:rsidR="00432AA1">
        <w:rPr>
          <w:rStyle w:val="Emphasis"/>
          <w:i w:val="0"/>
        </w:rPr>
        <w:t xml:space="preserve">powerful and holy </w:t>
      </w:r>
      <w:r w:rsidR="00E61247">
        <w:rPr>
          <w:rStyle w:val="Emphasis"/>
          <w:i w:val="0"/>
        </w:rPr>
        <w:t>light</w:t>
      </w:r>
      <w:r w:rsidR="00432AA1">
        <w:rPr>
          <w:rStyle w:val="Emphasis"/>
          <w:i w:val="0"/>
        </w:rPr>
        <w:t xml:space="preserve"> itself</w:t>
      </w:r>
      <w:r w:rsidR="00E61247">
        <w:rPr>
          <w:rStyle w:val="Emphasis"/>
          <w:i w:val="0"/>
        </w:rPr>
        <w:t xml:space="preserve">.  In the same way, a </w:t>
      </w:r>
      <w:r w:rsidR="00E61247">
        <w:rPr>
          <w:rStyle w:val="Emphasis"/>
        </w:rPr>
        <w:t xml:space="preserve">talmid chochom </w:t>
      </w:r>
      <w:r w:rsidR="00E61247">
        <w:rPr>
          <w:rStyle w:val="Emphasis"/>
          <w:i w:val="0"/>
        </w:rPr>
        <w:t>must not only take in the light of Torah but he must give off that sacred light as well.  He must shine as bright as the source of his wisdom</w:t>
      </w:r>
      <w:r w:rsidR="00432AA1">
        <w:rPr>
          <w:rStyle w:val="Emphasis"/>
          <w:i w:val="0"/>
        </w:rPr>
        <w:t xml:space="preserve"> and learning</w:t>
      </w:r>
      <w:r w:rsidR="00E61247">
        <w:rPr>
          <w:rStyle w:val="Emphasis"/>
          <w:i w:val="0"/>
        </w:rPr>
        <w:t>.</w:t>
      </w:r>
    </w:p>
    <w:p w:rsidR="002122A0" w:rsidRDefault="002122A0" w:rsidP="00E61247">
      <w:pPr>
        <w:pStyle w:val="NormalWeb"/>
        <w:shd w:val="clear" w:color="auto" w:fill="FFFFFF"/>
        <w:spacing w:before="0" w:beforeAutospacing="0" w:after="0" w:afterAutospacing="0" w:line="480" w:lineRule="auto"/>
        <w:ind w:firstLine="720"/>
      </w:pPr>
      <w:r w:rsidRPr="009B20F5">
        <w:lastRenderedPageBreak/>
        <w:t>Bezalel</w:t>
      </w:r>
      <w:r w:rsidR="00E61247">
        <w:t xml:space="preserve">, builder of </w:t>
      </w:r>
      <w:r w:rsidRPr="009B20F5">
        <w:t>the Mishkan</w:t>
      </w:r>
      <w:r w:rsidR="00E61247">
        <w:t xml:space="preserve">, </w:t>
      </w:r>
      <w:r w:rsidR="00432AA1">
        <w:t xml:space="preserve">questioned whether the </w:t>
      </w:r>
      <w:r w:rsidR="00E61247">
        <w:t xml:space="preserve">Ark </w:t>
      </w:r>
      <w:r w:rsidR="00432AA1">
        <w:t xml:space="preserve">should </w:t>
      </w:r>
      <w:r w:rsidR="00E61247">
        <w:t xml:space="preserve">be made before </w:t>
      </w:r>
      <w:r w:rsidRPr="009B20F5">
        <w:t xml:space="preserve">its </w:t>
      </w:r>
      <w:r w:rsidR="00E61247">
        <w:t>“</w:t>
      </w:r>
      <w:r w:rsidRPr="009B20F5">
        <w:t>home</w:t>
      </w:r>
      <w:r w:rsidR="00E61247">
        <w:t>”</w:t>
      </w:r>
      <w:r w:rsidR="00432AA1">
        <w:t>, the Mishkan</w:t>
      </w:r>
      <w:r w:rsidR="00E61247">
        <w:t>.  In</w:t>
      </w:r>
      <w:r w:rsidR="00432AA1">
        <w:t xml:space="preserve"> </w:t>
      </w:r>
      <w:r w:rsidR="00872F43">
        <w:t>answer</w:t>
      </w:r>
      <w:r w:rsidR="00432AA1">
        <w:t xml:space="preserve"> and throughout</w:t>
      </w:r>
      <w:r w:rsidR="00E61247">
        <w:t xml:space="preserve"> </w:t>
      </w:r>
      <w:r w:rsidR="00E61247">
        <w:rPr>
          <w:i/>
        </w:rPr>
        <w:t>Parshat Teruma</w:t>
      </w:r>
      <w:r w:rsidR="00E61247">
        <w:t xml:space="preserve">, Moshe speaks not </w:t>
      </w:r>
      <w:r w:rsidR="00432AA1">
        <w:t>simply</w:t>
      </w:r>
      <w:r w:rsidR="00872F43">
        <w:t xml:space="preserve"> </w:t>
      </w:r>
      <w:r w:rsidR="00E61247">
        <w:t xml:space="preserve">as an architect of structures but as a teacher, a teacher of values.  </w:t>
      </w:r>
      <w:r w:rsidRPr="009B20F5">
        <w:t>He speaks first of the Ark and its composition</w:t>
      </w:r>
      <w:r w:rsidR="0073066A">
        <w:t xml:space="preserve"> and then </w:t>
      </w:r>
      <w:r w:rsidRPr="009B20F5">
        <w:t>of the building</w:t>
      </w:r>
      <w:r w:rsidR="00872F43">
        <w:t>.  By extension, he speaks of</w:t>
      </w:r>
      <w:r w:rsidR="0073066A">
        <w:t xml:space="preserve"> </w:t>
      </w:r>
      <w:r w:rsidR="00872F43">
        <w:t xml:space="preserve">our own </w:t>
      </w:r>
      <w:r w:rsidRPr="009B20F5">
        <w:t xml:space="preserve">institutions, </w:t>
      </w:r>
      <w:r w:rsidR="00872F43">
        <w:t xml:space="preserve">shuls, </w:t>
      </w:r>
      <w:r w:rsidRPr="009B20F5">
        <w:t xml:space="preserve">yeshivas, </w:t>
      </w:r>
      <w:r w:rsidR="0073066A">
        <w:t xml:space="preserve">and </w:t>
      </w:r>
      <w:r w:rsidRPr="009B20F5">
        <w:t>schools</w:t>
      </w:r>
      <w:r w:rsidR="0073066A">
        <w:t xml:space="preserve">.  In other words, the schools exist for the Torah and its students, </w:t>
      </w:r>
      <w:r w:rsidR="0073066A">
        <w:rPr>
          <w:i/>
        </w:rPr>
        <w:t xml:space="preserve">not </w:t>
      </w:r>
      <w:r w:rsidR="0073066A">
        <w:t xml:space="preserve">the other way around.  If </w:t>
      </w:r>
      <w:r w:rsidR="00872F43">
        <w:t xml:space="preserve">we focus on the edifice before the value of what it houses, </w:t>
      </w:r>
      <w:r w:rsidR="0073066A">
        <w:t xml:space="preserve">then the building is nothing but bricks, a façade.  Likewise, if the </w:t>
      </w:r>
      <w:r w:rsidR="0073066A">
        <w:rPr>
          <w:i/>
        </w:rPr>
        <w:t>t</w:t>
      </w:r>
      <w:r w:rsidR="0073066A" w:rsidRPr="0073066A">
        <w:rPr>
          <w:i/>
        </w:rPr>
        <w:t xml:space="preserve">almid </w:t>
      </w:r>
      <w:r w:rsidR="0073066A">
        <w:rPr>
          <w:i/>
        </w:rPr>
        <w:t>c</w:t>
      </w:r>
      <w:r w:rsidR="0073066A" w:rsidRPr="0073066A">
        <w:rPr>
          <w:i/>
        </w:rPr>
        <w:t>hochom</w:t>
      </w:r>
      <w:r w:rsidRPr="009B20F5">
        <w:t xml:space="preserve"> is not humble, sensitive, </w:t>
      </w:r>
      <w:r w:rsidR="0073066A">
        <w:t xml:space="preserve">and </w:t>
      </w:r>
      <w:r w:rsidRPr="009B20F5">
        <w:t>caring</w:t>
      </w:r>
      <w:r w:rsidR="0073066A">
        <w:t xml:space="preserve">, </w:t>
      </w:r>
      <w:r w:rsidRPr="009B20F5">
        <w:t xml:space="preserve">if he lacks </w:t>
      </w:r>
      <w:r w:rsidRPr="0073066A">
        <w:rPr>
          <w:i/>
        </w:rPr>
        <w:t>derech e</w:t>
      </w:r>
      <w:r w:rsidR="009F34EF">
        <w:rPr>
          <w:i/>
        </w:rPr>
        <w:t>retz</w:t>
      </w:r>
      <w:r w:rsidR="0073066A">
        <w:t>, then h</w:t>
      </w:r>
      <w:r w:rsidR="009F34EF">
        <w:t xml:space="preserve">is </w:t>
      </w:r>
      <w:r w:rsidR="0073066A">
        <w:t>scholarship too is a façade.</w:t>
      </w:r>
    </w:p>
    <w:p w:rsidR="00585B76" w:rsidRDefault="00585B76" w:rsidP="00E61247">
      <w:pPr>
        <w:pStyle w:val="NormalWeb"/>
        <w:shd w:val="clear" w:color="auto" w:fill="FFFFFF"/>
        <w:spacing w:before="0" w:beforeAutospacing="0" w:after="0" w:afterAutospacing="0" w:line="480" w:lineRule="auto"/>
        <w:ind w:firstLine="720"/>
      </w:pPr>
      <w:r>
        <w:t xml:space="preserve">In fact, </w:t>
      </w:r>
      <w:r w:rsidR="00872F43">
        <w:t xml:space="preserve">though we praise our best students as </w:t>
      </w:r>
      <w:r w:rsidR="00872F43">
        <w:rPr>
          <w:i/>
        </w:rPr>
        <w:t>talmidim chochomim</w:t>
      </w:r>
      <w:r w:rsidR="00872F43">
        <w:t xml:space="preserve"> when they have demonstrated their grasp of their studies,</w:t>
      </w:r>
      <w:r w:rsidR="00872F43">
        <w:rPr>
          <w:i/>
        </w:rPr>
        <w:t xml:space="preserve"> </w:t>
      </w:r>
      <w:r>
        <w:t xml:space="preserve">it is impossible to speak of a genuine </w:t>
      </w:r>
      <w:r>
        <w:rPr>
          <w:i/>
        </w:rPr>
        <w:t xml:space="preserve">talmid chochom </w:t>
      </w:r>
      <w:r>
        <w:t xml:space="preserve">if he is not a </w:t>
      </w:r>
      <w:r w:rsidRPr="00585B76">
        <w:rPr>
          <w:i/>
        </w:rPr>
        <w:t>men</w:t>
      </w:r>
      <w:r w:rsidR="009F34EF">
        <w:rPr>
          <w:i/>
        </w:rPr>
        <w:t>t</w:t>
      </w:r>
      <w:r w:rsidRPr="00585B76">
        <w:rPr>
          <w:i/>
        </w:rPr>
        <w:t>sch</w:t>
      </w:r>
      <w:r>
        <w:t xml:space="preserve">.  Lacking </w:t>
      </w:r>
      <w:r w:rsidR="009F34EF">
        <w:rPr>
          <w:i/>
        </w:rPr>
        <w:t>mentschlichkeit</w:t>
      </w:r>
      <w:r>
        <w:t>, the student</w:t>
      </w:r>
      <w:r w:rsidR="00872F43">
        <w:t xml:space="preserve"> – even the student whose grasp of texts is impressive – is </w:t>
      </w:r>
      <w:r w:rsidR="009F34EF">
        <w:t>vulgar,</w:t>
      </w:r>
      <w:r>
        <w:t xml:space="preserve"> one who uses the power of his learning and intelligence to elevate himself, not the Torah, </w:t>
      </w:r>
      <w:r w:rsidR="00F530DF">
        <w:t xml:space="preserve">and certainly </w:t>
      </w:r>
      <w:r>
        <w:t>not others.</w:t>
      </w:r>
    </w:p>
    <w:p w:rsidR="00585B76" w:rsidRPr="00585B76" w:rsidRDefault="00585B76" w:rsidP="00E61247">
      <w:pPr>
        <w:pStyle w:val="NormalWeb"/>
        <w:shd w:val="clear" w:color="auto" w:fill="FFFFFF"/>
        <w:spacing w:before="0" w:beforeAutospacing="0" w:after="0" w:afterAutospacing="0" w:line="480" w:lineRule="auto"/>
        <w:ind w:firstLine="720"/>
      </w:pPr>
      <w:r>
        <w:t>No wonder the matchmaker was so disheartened.</w:t>
      </w:r>
    </w:p>
    <w:p w:rsidR="00F42B4D" w:rsidRDefault="00F42B4D" w:rsidP="002122A0">
      <w:pPr>
        <w:pStyle w:val="NormalWeb"/>
        <w:shd w:val="clear" w:color="auto" w:fill="FFFFFF"/>
        <w:spacing w:before="0" w:beforeAutospacing="0" w:after="0" w:afterAutospacing="0" w:line="480" w:lineRule="auto"/>
        <w:ind w:firstLine="720"/>
      </w:pPr>
      <w:r>
        <w:t>Talmidim, be learners, but do not hold up your learning above your decency!</w:t>
      </w:r>
    </w:p>
    <w:p w:rsidR="00F42B4D" w:rsidRDefault="00F42B4D" w:rsidP="002122A0">
      <w:pPr>
        <w:pStyle w:val="NormalWeb"/>
        <w:shd w:val="clear" w:color="auto" w:fill="FFFFFF"/>
        <w:spacing w:before="0" w:beforeAutospacing="0" w:after="0" w:afterAutospacing="0" w:line="480" w:lineRule="auto"/>
        <w:ind w:firstLine="720"/>
      </w:pPr>
    </w:p>
    <w:p w:rsidR="002122A0" w:rsidRPr="009B20F5" w:rsidRDefault="00F42B4D" w:rsidP="00F42B4D">
      <w:pPr>
        <w:pStyle w:val="NormalWeb"/>
        <w:shd w:val="clear" w:color="auto" w:fill="FFFFFF"/>
        <w:spacing w:before="0" w:beforeAutospacing="0" w:after="0" w:afterAutospacing="0" w:line="480" w:lineRule="auto"/>
        <w:ind w:firstLine="720"/>
        <w:jc w:val="center"/>
      </w:pPr>
      <w:r>
        <w:t>* * *</w:t>
      </w:r>
    </w:p>
    <w:p w:rsidR="002122A0" w:rsidRPr="009B20F5" w:rsidRDefault="002122A0" w:rsidP="002122A0">
      <w:pPr>
        <w:pStyle w:val="NormalWeb"/>
        <w:shd w:val="clear" w:color="auto" w:fill="FFFFFF"/>
        <w:spacing w:before="0" w:beforeAutospacing="0" w:after="0" w:afterAutospacing="0" w:line="480" w:lineRule="auto"/>
        <w:ind w:firstLine="720"/>
      </w:pPr>
      <w:r w:rsidRPr="009B20F5">
        <w:t xml:space="preserve">Chazal </w:t>
      </w:r>
      <w:r w:rsidR="009F34EF">
        <w:t>teach</w:t>
      </w:r>
      <w:r w:rsidR="006C21A0">
        <w:t xml:space="preserve"> us [</w:t>
      </w:r>
      <w:r w:rsidRPr="009B20F5">
        <w:t>Yoma 21a</w:t>
      </w:r>
      <w:r w:rsidR="006C21A0">
        <w:t xml:space="preserve">] that the physics </w:t>
      </w:r>
      <w:r w:rsidRPr="009B20F5">
        <w:t xml:space="preserve">of space did not apply to the </w:t>
      </w:r>
      <w:r w:rsidR="00610ED8" w:rsidRPr="00610ED8">
        <w:rPr>
          <w:i/>
        </w:rPr>
        <w:t>Aron</w:t>
      </w:r>
      <w:r w:rsidR="00610ED8">
        <w:t xml:space="preserve">, that the </w:t>
      </w:r>
      <w:r w:rsidR="00610ED8" w:rsidRPr="00610ED8">
        <w:rPr>
          <w:i/>
        </w:rPr>
        <w:t xml:space="preserve">Aron </w:t>
      </w:r>
      <w:r w:rsidR="00610ED8">
        <w:t xml:space="preserve">did not occupy any space in this world even though it was a physical vessel constructed by human hands.  </w:t>
      </w:r>
      <w:r w:rsidR="006C21A0">
        <w:t>“</w:t>
      </w:r>
      <w:r w:rsidR="00610ED8" w:rsidRPr="00610ED8">
        <w:rPr>
          <w:i/>
        </w:rPr>
        <w:t>Aron</w:t>
      </w:r>
      <w:r w:rsidRPr="006C21A0">
        <w:rPr>
          <w:i/>
        </w:rPr>
        <w:t xml:space="preserve"> eino min hamiddah</w:t>
      </w:r>
      <w:r w:rsidR="006C21A0">
        <w:t>”</w:t>
      </w:r>
      <w:r w:rsidR="00610ED8">
        <w:t xml:space="preserve"> – the</w:t>
      </w:r>
      <w:r w:rsidR="006C21A0">
        <w:t xml:space="preserve"> </w:t>
      </w:r>
      <w:r w:rsidR="00610ED8" w:rsidRPr="00610ED8">
        <w:rPr>
          <w:i/>
        </w:rPr>
        <w:t>Aron</w:t>
      </w:r>
      <w:r w:rsidR="006C21A0">
        <w:rPr>
          <w:i/>
        </w:rPr>
        <w:t xml:space="preserve"> </w:t>
      </w:r>
      <w:r w:rsidRPr="009B20F5">
        <w:t xml:space="preserve">was not included in the measurements of the </w:t>
      </w:r>
      <w:r w:rsidRPr="006C21A0">
        <w:rPr>
          <w:i/>
        </w:rPr>
        <w:t>Kodesh HaKadoshim</w:t>
      </w:r>
      <w:r w:rsidR="006C21A0">
        <w:t xml:space="preserve">. </w:t>
      </w:r>
      <w:r w:rsidRPr="009B20F5">
        <w:t xml:space="preserve"> </w:t>
      </w:r>
      <w:r w:rsidR="009F34EF">
        <w:rPr>
          <w:i/>
        </w:rPr>
        <w:t xml:space="preserve">Moreinu </w:t>
      </w:r>
      <w:r w:rsidR="00610ED8">
        <w:t xml:space="preserve">Rav Belsky goes even further, </w:t>
      </w:r>
      <w:r w:rsidR="006C21A0">
        <w:t>“</w:t>
      </w:r>
      <w:r w:rsidRPr="009B20F5">
        <w:t xml:space="preserve">Just as it is not part of space, neither is it part of time; the </w:t>
      </w:r>
      <w:r w:rsidR="00610ED8" w:rsidRPr="00610ED8">
        <w:rPr>
          <w:i/>
        </w:rPr>
        <w:t>Aron</w:t>
      </w:r>
      <w:r w:rsidRPr="009B20F5">
        <w:t xml:space="preserve"> will endure for eternity.</w:t>
      </w:r>
      <w:r w:rsidR="006C21A0">
        <w:t>”</w:t>
      </w:r>
    </w:p>
    <w:p w:rsidR="00372B2A" w:rsidRDefault="006C21A0" w:rsidP="002122A0">
      <w:pPr>
        <w:pStyle w:val="NormalWeb"/>
        <w:shd w:val="clear" w:color="auto" w:fill="FFFFFF"/>
        <w:spacing w:before="0" w:beforeAutospacing="0" w:after="0" w:afterAutospacing="0" w:line="480" w:lineRule="auto"/>
        <w:ind w:firstLine="720"/>
      </w:pPr>
      <w:r>
        <w:lastRenderedPageBreak/>
        <w:t xml:space="preserve">This insight teaches us that if a </w:t>
      </w:r>
      <w:r>
        <w:rPr>
          <w:i/>
        </w:rPr>
        <w:t xml:space="preserve">talmid </w:t>
      </w:r>
      <w:r w:rsidR="002122A0" w:rsidRPr="009B20F5">
        <w:t>want</w:t>
      </w:r>
      <w:r>
        <w:t>s</w:t>
      </w:r>
      <w:r w:rsidR="002122A0" w:rsidRPr="009B20F5">
        <w:t xml:space="preserve"> to be </w:t>
      </w:r>
      <w:r>
        <w:t xml:space="preserve">like an </w:t>
      </w:r>
      <w:r w:rsidR="00610ED8" w:rsidRPr="00610ED8">
        <w:rPr>
          <w:i/>
        </w:rPr>
        <w:t>Aron</w:t>
      </w:r>
      <w:r>
        <w:rPr>
          <w:i/>
        </w:rPr>
        <w:t xml:space="preserve"> </w:t>
      </w:r>
      <w:r>
        <w:t>– emitting the light of Torah – then he needs to rise</w:t>
      </w:r>
      <w:r w:rsidR="002122A0" w:rsidRPr="009B20F5">
        <w:t xml:space="preserve"> above </w:t>
      </w:r>
      <w:r>
        <w:t>the metrics</w:t>
      </w:r>
      <w:r w:rsidR="00610ED8">
        <w:t>, and limits,</w:t>
      </w:r>
      <w:r>
        <w:t xml:space="preserve"> society uses to measure “worth.”  Those who are consumed with social and political measurements of worth get bogged down in their own </w:t>
      </w:r>
      <w:r w:rsidR="00610ED8">
        <w:t>thinking</w:t>
      </w:r>
      <w:r>
        <w:t xml:space="preserve"> and consequently cannot make room for others.  Their </w:t>
      </w:r>
      <w:r w:rsidR="00610ED8">
        <w:t xml:space="preserve">implicit and explicit </w:t>
      </w:r>
      <w:r>
        <w:t>message is, “You are not good enough.  You are not observant enough.  You can’t be part of our school, our community…”</w:t>
      </w:r>
    </w:p>
    <w:p w:rsidR="00372B2A" w:rsidRDefault="00372B2A" w:rsidP="002122A0">
      <w:pPr>
        <w:pStyle w:val="NormalWeb"/>
        <w:shd w:val="clear" w:color="auto" w:fill="FFFFFF"/>
        <w:spacing w:before="0" w:beforeAutospacing="0" w:after="0" w:afterAutospacing="0" w:line="480" w:lineRule="auto"/>
        <w:ind w:firstLine="720"/>
      </w:pPr>
      <w:r>
        <w:t xml:space="preserve">It is not how genuine </w:t>
      </w:r>
      <w:r>
        <w:rPr>
          <w:i/>
        </w:rPr>
        <w:t xml:space="preserve">talmidim chochomim </w:t>
      </w:r>
      <w:r>
        <w:t>think and behave!</w:t>
      </w:r>
      <w:r w:rsidR="0012584E">
        <w:t xml:space="preserve">  Genuine </w:t>
      </w:r>
      <w:r w:rsidR="0012584E">
        <w:rPr>
          <w:i/>
        </w:rPr>
        <w:t xml:space="preserve">talmidim chochomim </w:t>
      </w:r>
      <w:r w:rsidR="0012584E">
        <w:t xml:space="preserve">emphasize that they are </w:t>
      </w:r>
      <w:r w:rsidR="0012584E">
        <w:rPr>
          <w:i/>
          <w:u w:val="single"/>
        </w:rPr>
        <w:t>talmidim</w:t>
      </w:r>
      <w:r w:rsidR="0012584E">
        <w:t xml:space="preserve"> and do not ever presume for themselves </w:t>
      </w:r>
      <w:r w:rsidR="0012584E">
        <w:rPr>
          <w:i/>
        </w:rPr>
        <w:t>chochomim</w:t>
      </w:r>
      <w:r w:rsidR="0012584E">
        <w:t>.</w:t>
      </w:r>
    </w:p>
    <w:p w:rsidR="007941D0" w:rsidRPr="009B20F5" w:rsidRDefault="007941D0" w:rsidP="009B20F5">
      <w:pPr>
        <w:spacing w:after="0" w:line="480" w:lineRule="auto"/>
        <w:ind w:firstLine="720"/>
        <w:rPr>
          <w:rFonts w:ascii="Times New Roman" w:hAnsi="Times New Roman"/>
          <w:sz w:val="24"/>
          <w:szCs w:val="24"/>
        </w:rPr>
      </w:pPr>
    </w:p>
    <w:p w:rsidR="002374F4" w:rsidRPr="009B20F5" w:rsidRDefault="004F4674" w:rsidP="009B20F5">
      <w:pPr>
        <w:spacing w:after="0" w:line="480" w:lineRule="auto"/>
        <w:ind w:firstLine="720"/>
        <w:rPr>
          <w:rFonts w:ascii="Times New Roman" w:eastAsia="Times New Roman" w:hAnsi="Times New Roman"/>
          <w:color w:val="000000"/>
          <w:sz w:val="24"/>
          <w:szCs w:val="24"/>
        </w:rPr>
      </w:pPr>
      <w:r w:rsidRPr="009B20F5">
        <w:rPr>
          <w:rFonts w:ascii="Times New Roman" w:eastAsia="Times New Roman" w:hAnsi="Times New Roman"/>
          <w:color w:val="000000"/>
          <w:sz w:val="24"/>
          <w:szCs w:val="24"/>
        </w:rPr>
        <w:t xml:space="preserve">When the </w:t>
      </w:r>
      <w:r w:rsidR="002374F4" w:rsidRPr="009B20F5">
        <w:rPr>
          <w:rFonts w:ascii="Times New Roman" w:eastAsia="Times New Roman" w:hAnsi="Times New Roman"/>
          <w:color w:val="000000"/>
          <w:sz w:val="24"/>
          <w:szCs w:val="24"/>
        </w:rPr>
        <w:t xml:space="preserve">Satmar Rebbe, </w:t>
      </w:r>
      <w:r w:rsidR="002131D6" w:rsidRPr="009B20F5">
        <w:rPr>
          <w:rFonts w:ascii="Times New Roman" w:eastAsia="Times New Roman" w:hAnsi="Times New Roman"/>
          <w:color w:val="000000"/>
          <w:sz w:val="24"/>
          <w:szCs w:val="24"/>
        </w:rPr>
        <w:t>zt’l</w:t>
      </w:r>
      <w:r w:rsidR="002374F4" w:rsidRPr="009B20F5">
        <w:rPr>
          <w:rFonts w:ascii="Times New Roman" w:eastAsia="Times New Roman" w:hAnsi="Times New Roman"/>
          <w:color w:val="000000"/>
          <w:sz w:val="24"/>
          <w:szCs w:val="24"/>
        </w:rPr>
        <w:t>, cam</w:t>
      </w:r>
      <w:r w:rsidRPr="009B20F5">
        <w:rPr>
          <w:rFonts w:ascii="Times New Roman" w:eastAsia="Times New Roman" w:hAnsi="Times New Roman"/>
          <w:color w:val="000000"/>
          <w:sz w:val="24"/>
          <w:szCs w:val="24"/>
        </w:rPr>
        <w:t xml:space="preserve">e to America after World War </w:t>
      </w:r>
      <w:r w:rsidR="002131D6" w:rsidRPr="009B20F5">
        <w:rPr>
          <w:rFonts w:ascii="Times New Roman" w:eastAsia="Times New Roman" w:hAnsi="Times New Roman"/>
          <w:color w:val="000000"/>
          <w:sz w:val="24"/>
          <w:szCs w:val="24"/>
        </w:rPr>
        <w:t>II, Rav</w:t>
      </w:r>
      <w:r w:rsidR="002374F4" w:rsidRPr="009B20F5">
        <w:rPr>
          <w:rFonts w:ascii="Times New Roman" w:eastAsia="Times New Roman" w:hAnsi="Times New Roman"/>
          <w:color w:val="000000"/>
          <w:sz w:val="24"/>
          <w:szCs w:val="24"/>
        </w:rPr>
        <w:t xml:space="preserve"> Shraga Feivel Medelovitz, the Principal of Yeshiva Torah V</w:t>
      </w:r>
      <w:r w:rsidR="009F34EF">
        <w:rPr>
          <w:rFonts w:ascii="Times New Roman" w:eastAsia="Times New Roman" w:hAnsi="Times New Roman"/>
          <w:color w:val="000000"/>
          <w:sz w:val="24"/>
          <w:szCs w:val="24"/>
        </w:rPr>
        <w:t>aDaas</w:t>
      </w:r>
      <w:r w:rsidR="002374F4" w:rsidRPr="009B20F5">
        <w:rPr>
          <w:rFonts w:ascii="Times New Roman" w:eastAsia="Times New Roman" w:hAnsi="Times New Roman"/>
          <w:color w:val="000000"/>
          <w:sz w:val="24"/>
          <w:szCs w:val="24"/>
        </w:rPr>
        <w:t xml:space="preserve"> invited him to come to </w:t>
      </w:r>
      <w:r w:rsidR="001D7B64" w:rsidRPr="009B20F5">
        <w:rPr>
          <w:rFonts w:ascii="Times New Roman" w:eastAsia="Times New Roman" w:hAnsi="Times New Roman"/>
          <w:color w:val="000000"/>
          <w:sz w:val="24"/>
          <w:szCs w:val="24"/>
        </w:rPr>
        <w:t xml:space="preserve">the yeshiva </w:t>
      </w:r>
      <w:r w:rsidR="002374F4" w:rsidRPr="009B20F5">
        <w:rPr>
          <w:rFonts w:ascii="Times New Roman" w:eastAsia="Times New Roman" w:hAnsi="Times New Roman"/>
          <w:color w:val="000000"/>
          <w:sz w:val="24"/>
          <w:szCs w:val="24"/>
        </w:rPr>
        <w:t xml:space="preserve">to present a Torah lecture for the students. The Satmar Rebbe gave a well-received </w:t>
      </w:r>
      <w:r w:rsidR="002374F4" w:rsidRPr="009B20F5">
        <w:rPr>
          <w:rFonts w:ascii="Times New Roman" w:eastAsia="Times New Roman" w:hAnsi="Times New Roman"/>
          <w:i/>
          <w:color w:val="000000"/>
          <w:sz w:val="24"/>
          <w:szCs w:val="24"/>
        </w:rPr>
        <w:t>shiur</w:t>
      </w:r>
      <w:r w:rsidR="002374F4" w:rsidRPr="009B20F5">
        <w:rPr>
          <w:rFonts w:ascii="Times New Roman" w:eastAsia="Times New Roman" w:hAnsi="Times New Roman"/>
          <w:color w:val="000000"/>
          <w:sz w:val="24"/>
          <w:szCs w:val="24"/>
        </w:rPr>
        <w:t xml:space="preserve"> and afterwards the students surrounded him to engage in a vigorous Torah discussion.  </w:t>
      </w:r>
    </w:p>
    <w:p w:rsidR="002374F4" w:rsidRPr="009B20F5" w:rsidRDefault="002374F4" w:rsidP="009B20F5">
      <w:pPr>
        <w:spacing w:after="0" w:line="480" w:lineRule="auto"/>
        <w:ind w:firstLine="720"/>
        <w:rPr>
          <w:rFonts w:ascii="Times New Roman" w:eastAsia="Times New Roman" w:hAnsi="Times New Roman"/>
          <w:color w:val="000000"/>
          <w:sz w:val="24"/>
          <w:szCs w:val="24"/>
        </w:rPr>
      </w:pPr>
      <w:r w:rsidRPr="009B20F5">
        <w:rPr>
          <w:rFonts w:ascii="Times New Roman" w:eastAsia="Times New Roman" w:hAnsi="Times New Roman"/>
          <w:color w:val="000000"/>
          <w:sz w:val="24"/>
          <w:szCs w:val="24"/>
        </w:rPr>
        <w:t>After the boys left, Rav Medelovitz went to the Rebbe and asked, “Nu, what did you think of that? Wasn</w:t>
      </w:r>
      <w:r w:rsidR="00346024" w:rsidRPr="009B20F5">
        <w:rPr>
          <w:rFonts w:ascii="Times New Roman" w:eastAsia="Times New Roman" w:hAnsi="Times New Roman"/>
          <w:color w:val="000000"/>
          <w:sz w:val="24"/>
          <w:szCs w:val="24"/>
        </w:rPr>
        <w:t>’</w:t>
      </w:r>
      <w:r w:rsidRPr="009B20F5">
        <w:rPr>
          <w:rFonts w:ascii="Times New Roman" w:eastAsia="Times New Roman" w:hAnsi="Times New Roman"/>
          <w:color w:val="000000"/>
          <w:sz w:val="24"/>
          <w:szCs w:val="24"/>
        </w:rPr>
        <w:t xml:space="preserve">t it beautiful?” </w:t>
      </w:r>
    </w:p>
    <w:p w:rsidR="002374F4" w:rsidRPr="009B20F5" w:rsidRDefault="002374F4" w:rsidP="009B20F5">
      <w:pPr>
        <w:spacing w:after="0" w:line="480" w:lineRule="auto"/>
        <w:ind w:firstLine="720"/>
        <w:rPr>
          <w:rFonts w:ascii="Times New Roman" w:eastAsia="Times New Roman" w:hAnsi="Times New Roman"/>
          <w:color w:val="000000"/>
          <w:sz w:val="24"/>
          <w:szCs w:val="24"/>
        </w:rPr>
      </w:pPr>
      <w:r w:rsidRPr="009B20F5">
        <w:rPr>
          <w:rFonts w:ascii="Times New Roman" w:eastAsia="Times New Roman" w:hAnsi="Times New Roman"/>
          <w:color w:val="000000"/>
          <w:sz w:val="24"/>
          <w:szCs w:val="24"/>
        </w:rPr>
        <w:t>The Satmar Rebbe conceded that it had indeed been a</w:t>
      </w:r>
      <w:r w:rsidR="0012584E">
        <w:rPr>
          <w:rFonts w:ascii="Times New Roman" w:eastAsia="Times New Roman" w:hAnsi="Times New Roman"/>
          <w:color w:val="000000"/>
          <w:sz w:val="24"/>
          <w:szCs w:val="24"/>
        </w:rPr>
        <w:t>n</w:t>
      </w:r>
      <w:r w:rsidR="004F4674" w:rsidRPr="009B20F5">
        <w:rPr>
          <w:rFonts w:ascii="Times New Roman" w:eastAsia="Times New Roman" w:hAnsi="Times New Roman"/>
          <w:color w:val="000000"/>
          <w:sz w:val="24"/>
          <w:szCs w:val="24"/>
        </w:rPr>
        <w:t xml:space="preserve"> impressive experience</w:t>
      </w:r>
      <w:r w:rsidRPr="009B20F5">
        <w:rPr>
          <w:rFonts w:ascii="Times New Roman" w:eastAsia="Times New Roman" w:hAnsi="Times New Roman"/>
          <w:color w:val="000000"/>
          <w:sz w:val="24"/>
          <w:szCs w:val="24"/>
        </w:rPr>
        <w:t xml:space="preserve"> but, inverting the classic Talmudic teaching on being a </w:t>
      </w:r>
      <w:r w:rsidR="00A67B28">
        <w:rPr>
          <w:rFonts w:ascii="Times New Roman" w:eastAsia="Times New Roman" w:hAnsi="Times New Roman"/>
          <w:i/>
          <w:color w:val="000000"/>
          <w:sz w:val="24"/>
          <w:szCs w:val="24"/>
        </w:rPr>
        <w:t>t</w:t>
      </w:r>
      <w:r w:rsidRPr="0012584E">
        <w:rPr>
          <w:rFonts w:ascii="Times New Roman" w:eastAsia="Times New Roman" w:hAnsi="Times New Roman"/>
          <w:i/>
          <w:color w:val="000000"/>
          <w:sz w:val="24"/>
          <w:szCs w:val="24"/>
        </w:rPr>
        <w:t>alm</w:t>
      </w:r>
      <w:r w:rsidR="004F4674" w:rsidRPr="0012584E">
        <w:rPr>
          <w:rFonts w:ascii="Times New Roman" w:eastAsia="Times New Roman" w:hAnsi="Times New Roman"/>
          <w:i/>
          <w:color w:val="000000"/>
          <w:sz w:val="24"/>
          <w:szCs w:val="24"/>
        </w:rPr>
        <w:t>i</w:t>
      </w:r>
      <w:r w:rsidRPr="0012584E">
        <w:rPr>
          <w:rFonts w:ascii="Times New Roman" w:eastAsia="Times New Roman" w:hAnsi="Times New Roman"/>
          <w:i/>
          <w:color w:val="000000"/>
          <w:sz w:val="24"/>
          <w:szCs w:val="24"/>
        </w:rPr>
        <w:t xml:space="preserve">d </w:t>
      </w:r>
      <w:r w:rsidR="004F4674" w:rsidRPr="0012584E">
        <w:rPr>
          <w:rFonts w:ascii="Times New Roman" w:eastAsia="Times New Roman" w:hAnsi="Times New Roman"/>
          <w:i/>
          <w:color w:val="000000"/>
          <w:sz w:val="24"/>
          <w:szCs w:val="24"/>
        </w:rPr>
        <w:t>chochom</w:t>
      </w:r>
      <w:r w:rsidRPr="009B20F5">
        <w:rPr>
          <w:rFonts w:ascii="Times New Roman" w:eastAsia="Times New Roman" w:hAnsi="Times New Roman"/>
          <w:color w:val="000000"/>
          <w:sz w:val="24"/>
          <w:szCs w:val="24"/>
        </w:rPr>
        <w:t xml:space="preserve">, he </w:t>
      </w:r>
      <w:r w:rsidR="00D17D46" w:rsidRPr="009B20F5">
        <w:rPr>
          <w:rFonts w:ascii="Times New Roman" w:eastAsia="Times New Roman" w:hAnsi="Times New Roman"/>
          <w:color w:val="000000"/>
          <w:sz w:val="24"/>
          <w:szCs w:val="24"/>
        </w:rPr>
        <w:t>hoped that</w:t>
      </w:r>
      <w:r w:rsidRPr="009B20F5">
        <w:rPr>
          <w:rFonts w:ascii="Times New Roman" w:eastAsia="Times New Roman" w:hAnsi="Times New Roman"/>
          <w:color w:val="000000"/>
          <w:sz w:val="24"/>
          <w:szCs w:val="24"/>
        </w:rPr>
        <w:t xml:space="preserve"> </w:t>
      </w:r>
      <w:r w:rsidR="001D7B64" w:rsidRPr="009B20F5">
        <w:rPr>
          <w:rFonts w:ascii="Times New Roman" w:eastAsia="Times New Roman" w:hAnsi="Times New Roman"/>
          <w:color w:val="000000"/>
          <w:sz w:val="24"/>
          <w:szCs w:val="24"/>
        </w:rPr>
        <w:t xml:space="preserve">the students </w:t>
      </w:r>
      <w:r w:rsidRPr="009B20F5">
        <w:rPr>
          <w:rFonts w:ascii="Times New Roman" w:eastAsia="Times New Roman" w:hAnsi="Times New Roman"/>
          <w:color w:val="000000"/>
          <w:sz w:val="24"/>
          <w:szCs w:val="24"/>
        </w:rPr>
        <w:t xml:space="preserve">would </w:t>
      </w:r>
      <w:r w:rsidR="004F4674" w:rsidRPr="009B20F5">
        <w:rPr>
          <w:rFonts w:ascii="Times New Roman" w:eastAsia="Times New Roman" w:hAnsi="Times New Roman"/>
          <w:color w:val="000000"/>
          <w:sz w:val="24"/>
          <w:szCs w:val="24"/>
        </w:rPr>
        <w:t xml:space="preserve">be </w:t>
      </w:r>
      <w:r w:rsidRPr="009B20F5">
        <w:rPr>
          <w:rFonts w:ascii="Times New Roman" w:eastAsia="Times New Roman" w:hAnsi="Times New Roman"/>
          <w:color w:val="000000"/>
          <w:sz w:val="24"/>
          <w:szCs w:val="24"/>
        </w:rPr>
        <w:t>“on the outside like they were on the inside.”</w:t>
      </w:r>
    </w:p>
    <w:p w:rsidR="00346024" w:rsidRPr="009B20F5" w:rsidRDefault="00610ED8" w:rsidP="009B20F5">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In his reply, the</w:t>
      </w:r>
      <w:r w:rsidR="00346024" w:rsidRPr="009B20F5">
        <w:rPr>
          <w:rFonts w:ascii="Times New Roman" w:eastAsia="Times New Roman" w:hAnsi="Times New Roman"/>
          <w:color w:val="000000"/>
          <w:sz w:val="24"/>
          <w:szCs w:val="24"/>
        </w:rPr>
        <w:t xml:space="preserve"> Satmar Rebbe </w:t>
      </w:r>
      <w:r w:rsidR="005709EF" w:rsidRPr="009B20F5">
        <w:rPr>
          <w:rFonts w:ascii="Times New Roman" w:eastAsia="Times New Roman" w:hAnsi="Times New Roman"/>
          <w:color w:val="000000"/>
          <w:sz w:val="24"/>
          <w:szCs w:val="24"/>
        </w:rPr>
        <w:t xml:space="preserve">not only turned </w:t>
      </w:r>
      <w:r w:rsidR="00346024" w:rsidRPr="009B20F5">
        <w:rPr>
          <w:rFonts w:ascii="Times New Roman" w:eastAsia="Times New Roman" w:hAnsi="Times New Roman"/>
          <w:color w:val="000000"/>
          <w:sz w:val="24"/>
          <w:szCs w:val="24"/>
        </w:rPr>
        <w:t>our conventional understanding on its head</w:t>
      </w:r>
      <w:r>
        <w:rPr>
          <w:rFonts w:ascii="Times New Roman" w:eastAsia="Times New Roman" w:hAnsi="Times New Roman"/>
          <w:color w:val="000000"/>
          <w:sz w:val="24"/>
          <w:szCs w:val="24"/>
        </w:rPr>
        <w:t xml:space="preserve">, </w:t>
      </w:r>
      <w:r w:rsidR="00346024" w:rsidRPr="009B20F5">
        <w:rPr>
          <w:rFonts w:ascii="Times New Roman" w:eastAsia="Times New Roman" w:hAnsi="Times New Roman"/>
          <w:color w:val="000000"/>
          <w:sz w:val="24"/>
          <w:szCs w:val="24"/>
        </w:rPr>
        <w:t xml:space="preserve">he </w:t>
      </w:r>
      <w:r w:rsidR="005709EF" w:rsidRPr="009B20F5">
        <w:rPr>
          <w:rFonts w:ascii="Times New Roman" w:eastAsia="Times New Roman" w:hAnsi="Times New Roman"/>
          <w:color w:val="000000"/>
          <w:sz w:val="24"/>
          <w:szCs w:val="24"/>
        </w:rPr>
        <w:t xml:space="preserve">also </w:t>
      </w:r>
      <w:r w:rsidR="00346024" w:rsidRPr="009B20F5">
        <w:rPr>
          <w:rFonts w:ascii="Times New Roman" w:eastAsia="Times New Roman" w:hAnsi="Times New Roman"/>
          <w:color w:val="000000"/>
          <w:sz w:val="24"/>
          <w:szCs w:val="24"/>
        </w:rPr>
        <w:t xml:space="preserve">called attention to </w:t>
      </w:r>
      <w:r w:rsidR="005709EF" w:rsidRPr="009B20F5">
        <w:rPr>
          <w:rFonts w:ascii="Times New Roman" w:eastAsia="Times New Roman" w:hAnsi="Times New Roman"/>
          <w:color w:val="000000"/>
          <w:sz w:val="24"/>
          <w:szCs w:val="24"/>
        </w:rPr>
        <w:t xml:space="preserve">the </w:t>
      </w:r>
      <w:r w:rsidR="00A67B28">
        <w:rPr>
          <w:rFonts w:ascii="Times New Roman" w:eastAsia="Times New Roman" w:hAnsi="Times New Roman"/>
          <w:color w:val="000000"/>
          <w:sz w:val="24"/>
          <w:szCs w:val="24"/>
        </w:rPr>
        <w:t xml:space="preserve">need to be in </w:t>
      </w:r>
      <w:r w:rsidR="005709EF" w:rsidRPr="009B20F5">
        <w:rPr>
          <w:rFonts w:ascii="Times New Roman" w:eastAsia="Times New Roman" w:hAnsi="Times New Roman"/>
          <w:color w:val="000000"/>
          <w:sz w:val="24"/>
          <w:szCs w:val="24"/>
        </w:rPr>
        <w:t>balance on the inside and out</w:t>
      </w:r>
      <w:r>
        <w:rPr>
          <w:rFonts w:ascii="Times New Roman" w:eastAsia="Times New Roman" w:hAnsi="Times New Roman"/>
          <w:color w:val="000000"/>
          <w:sz w:val="24"/>
          <w:szCs w:val="24"/>
        </w:rPr>
        <w:t xml:space="preserve"> – for our scholarship to be an expression not just of our intellect but our </w:t>
      </w:r>
      <w:r w:rsidR="009747E8">
        <w:rPr>
          <w:rFonts w:ascii="Times New Roman" w:eastAsia="Times New Roman" w:hAnsi="Times New Roman"/>
          <w:color w:val="000000"/>
          <w:sz w:val="24"/>
          <w:szCs w:val="24"/>
        </w:rPr>
        <w:t>spirituality as well</w:t>
      </w:r>
      <w:r w:rsidR="005709EF" w:rsidRPr="009B20F5">
        <w:rPr>
          <w:rFonts w:ascii="Times New Roman" w:eastAsia="Times New Roman" w:hAnsi="Times New Roman"/>
          <w:color w:val="000000"/>
          <w:sz w:val="24"/>
          <w:szCs w:val="24"/>
        </w:rPr>
        <w:t>.</w:t>
      </w:r>
    </w:p>
    <w:p w:rsidR="009747E8" w:rsidRDefault="00A67B28" w:rsidP="009B20F5">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In our communities, there is </w:t>
      </w:r>
      <w:r w:rsidR="009747E8">
        <w:rPr>
          <w:rFonts w:ascii="Times New Roman" w:eastAsia="Times New Roman" w:hAnsi="Times New Roman"/>
          <w:color w:val="000000"/>
          <w:sz w:val="24"/>
          <w:szCs w:val="24"/>
        </w:rPr>
        <w:t xml:space="preserve">often </w:t>
      </w:r>
      <w:r>
        <w:rPr>
          <w:rFonts w:ascii="Times New Roman" w:eastAsia="Times New Roman" w:hAnsi="Times New Roman"/>
          <w:color w:val="000000"/>
          <w:sz w:val="24"/>
          <w:szCs w:val="24"/>
        </w:rPr>
        <w:t>too much emphasis on appearances, on the</w:t>
      </w:r>
      <w:r w:rsidR="008B2CD7" w:rsidRPr="009B20F5">
        <w:rPr>
          <w:rFonts w:ascii="Times New Roman" w:eastAsia="Times New Roman" w:hAnsi="Times New Roman"/>
          <w:color w:val="000000"/>
          <w:sz w:val="24"/>
          <w:szCs w:val="24"/>
        </w:rPr>
        <w:t xml:space="preserve"> color of suits</w:t>
      </w:r>
      <w:r w:rsidR="00D667B5">
        <w:rPr>
          <w:rFonts w:ascii="Times New Roman" w:eastAsia="Times New Roman" w:hAnsi="Times New Roman"/>
          <w:color w:val="000000"/>
          <w:sz w:val="24"/>
          <w:szCs w:val="24"/>
        </w:rPr>
        <w:t xml:space="preserve"> and </w:t>
      </w:r>
      <w:r w:rsidR="002131D6">
        <w:rPr>
          <w:rFonts w:ascii="Times New Roman" w:eastAsia="Times New Roman" w:hAnsi="Times New Roman"/>
          <w:i/>
          <w:color w:val="000000"/>
          <w:sz w:val="24"/>
          <w:szCs w:val="24"/>
        </w:rPr>
        <w:t>kapotes,</w:t>
      </w:r>
      <w:r w:rsidR="008B2CD7" w:rsidRPr="009B20F5">
        <w:rPr>
          <w:rFonts w:ascii="Times New Roman" w:eastAsia="Times New Roman" w:hAnsi="Times New Roman"/>
          <w:color w:val="000000"/>
          <w:sz w:val="24"/>
          <w:szCs w:val="24"/>
        </w:rPr>
        <w:t xml:space="preserve"> shapes</w:t>
      </w:r>
      <w:r w:rsidR="00D667B5">
        <w:rPr>
          <w:rFonts w:ascii="Times New Roman" w:eastAsia="Times New Roman" w:hAnsi="Times New Roman"/>
          <w:color w:val="000000"/>
          <w:sz w:val="24"/>
          <w:szCs w:val="24"/>
        </w:rPr>
        <w:t xml:space="preserve"> and colors</w:t>
      </w:r>
      <w:r w:rsidR="008B2CD7" w:rsidRPr="009B20F5">
        <w:rPr>
          <w:rFonts w:ascii="Times New Roman" w:eastAsia="Times New Roman" w:hAnsi="Times New Roman"/>
          <w:color w:val="000000"/>
          <w:sz w:val="24"/>
          <w:szCs w:val="24"/>
        </w:rPr>
        <w:t xml:space="preserve"> of hats</w:t>
      </w:r>
      <w:r w:rsidR="00D667B5">
        <w:rPr>
          <w:rFonts w:ascii="Times New Roman" w:eastAsia="Times New Roman" w:hAnsi="Times New Roman"/>
          <w:color w:val="000000"/>
          <w:sz w:val="24"/>
          <w:szCs w:val="24"/>
        </w:rPr>
        <w:t xml:space="preserve"> and </w:t>
      </w:r>
      <w:r w:rsidR="00D667B5">
        <w:rPr>
          <w:rFonts w:ascii="Times New Roman" w:eastAsia="Times New Roman" w:hAnsi="Times New Roman"/>
          <w:i/>
          <w:color w:val="000000"/>
          <w:sz w:val="24"/>
          <w:szCs w:val="24"/>
        </w:rPr>
        <w:t>shtreimels</w:t>
      </w:r>
      <w:r w:rsidR="009747E8">
        <w:rPr>
          <w:rFonts w:ascii="Times New Roman" w:eastAsia="Times New Roman" w:hAnsi="Times New Roman"/>
          <w:color w:val="000000"/>
          <w:sz w:val="24"/>
          <w:szCs w:val="24"/>
        </w:rPr>
        <w:t xml:space="preserve"> we wear</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 xml:space="preserve">Such </w:t>
      </w:r>
      <w:r w:rsidR="00D667B5">
        <w:rPr>
          <w:rFonts w:ascii="Times New Roman" w:eastAsia="Times New Roman" w:hAnsi="Times New Roman"/>
          <w:color w:val="000000"/>
          <w:sz w:val="24"/>
          <w:szCs w:val="24"/>
        </w:rPr>
        <w:t>emphasis blinds</w:t>
      </w:r>
      <w:r>
        <w:rPr>
          <w:rFonts w:ascii="Times New Roman" w:eastAsia="Times New Roman" w:hAnsi="Times New Roman"/>
          <w:color w:val="000000"/>
          <w:sz w:val="24"/>
          <w:szCs w:val="24"/>
        </w:rPr>
        <w:t xml:space="preserve"> </w:t>
      </w:r>
      <w:r w:rsidR="009747E8">
        <w:rPr>
          <w:rFonts w:ascii="Times New Roman" w:eastAsia="Times New Roman" w:hAnsi="Times New Roman"/>
          <w:color w:val="000000"/>
          <w:sz w:val="24"/>
          <w:szCs w:val="24"/>
        </w:rPr>
        <w:t xml:space="preserve">us </w:t>
      </w:r>
      <w:r>
        <w:rPr>
          <w:rFonts w:ascii="Times New Roman" w:eastAsia="Times New Roman" w:hAnsi="Times New Roman"/>
          <w:color w:val="000000"/>
          <w:sz w:val="24"/>
          <w:szCs w:val="24"/>
        </w:rPr>
        <w:t>to the</w:t>
      </w:r>
      <w:r w:rsidR="005709EF" w:rsidRPr="009B20F5">
        <w:rPr>
          <w:rFonts w:ascii="Times New Roman" w:eastAsia="Times New Roman" w:hAnsi="Times New Roman"/>
          <w:color w:val="000000"/>
          <w:sz w:val="24"/>
          <w:szCs w:val="24"/>
        </w:rPr>
        <w:t xml:space="preserve"> inner qualities that make a person truly pious</w:t>
      </w:r>
      <w:r w:rsidR="00C22F4F" w:rsidRPr="009B20F5">
        <w:rPr>
          <w:rFonts w:ascii="Times New Roman" w:eastAsia="Times New Roman" w:hAnsi="Times New Roman"/>
          <w:color w:val="000000"/>
          <w:sz w:val="24"/>
          <w:szCs w:val="24"/>
        </w:rPr>
        <w:t>, qualities that are essential to a Torah scholar</w:t>
      </w:r>
      <w:r w:rsidR="005709EF" w:rsidRPr="009B20F5">
        <w:rPr>
          <w:rFonts w:ascii="Times New Roman" w:eastAsia="Times New Roman" w:hAnsi="Times New Roman"/>
          <w:color w:val="000000"/>
          <w:sz w:val="24"/>
          <w:szCs w:val="24"/>
        </w:rPr>
        <w:t xml:space="preserve">.  </w:t>
      </w:r>
      <w:r w:rsidR="009747E8">
        <w:rPr>
          <w:rFonts w:ascii="Times New Roman" w:eastAsia="Times New Roman" w:hAnsi="Times New Roman"/>
          <w:color w:val="000000"/>
          <w:sz w:val="24"/>
          <w:szCs w:val="24"/>
        </w:rPr>
        <w:t>This is not to suggest that our outward appearance isn’t important.  It</w:t>
      </w:r>
      <w:r w:rsidR="00C22F4F" w:rsidRPr="009B20F5">
        <w:rPr>
          <w:rFonts w:ascii="Times New Roman" w:eastAsia="Times New Roman" w:hAnsi="Times New Roman"/>
          <w:color w:val="000000"/>
          <w:sz w:val="24"/>
          <w:szCs w:val="24"/>
        </w:rPr>
        <w:t xml:space="preserve"> is by our external selves that we shine the light of the Torah to the world </w:t>
      </w:r>
      <w:r w:rsidR="002131D6" w:rsidRPr="009B20F5">
        <w:rPr>
          <w:rFonts w:ascii="Times New Roman" w:eastAsia="Times New Roman" w:hAnsi="Times New Roman"/>
          <w:color w:val="000000"/>
          <w:sz w:val="24"/>
          <w:szCs w:val="24"/>
        </w:rPr>
        <w:t>and,</w:t>
      </w:r>
      <w:r w:rsidR="00C22F4F" w:rsidRPr="009B20F5">
        <w:rPr>
          <w:rFonts w:ascii="Times New Roman" w:eastAsia="Times New Roman" w:hAnsi="Times New Roman"/>
          <w:color w:val="000000"/>
          <w:sz w:val="24"/>
          <w:szCs w:val="24"/>
        </w:rPr>
        <w:t xml:space="preserve"> so </w:t>
      </w:r>
      <w:r w:rsidR="009747E8">
        <w:rPr>
          <w:rFonts w:ascii="Times New Roman" w:eastAsia="Times New Roman" w:hAnsi="Times New Roman"/>
          <w:color w:val="000000"/>
          <w:sz w:val="24"/>
          <w:szCs w:val="24"/>
        </w:rPr>
        <w:t xml:space="preserve">we </w:t>
      </w:r>
      <w:r w:rsidR="00C22F4F" w:rsidRPr="009B20F5">
        <w:rPr>
          <w:rFonts w:ascii="Times New Roman" w:eastAsia="Times New Roman" w:hAnsi="Times New Roman"/>
          <w:color w:val="000000"/>
          <w:sz w:val="24"/>
          <w:szCs w:val="24"/>
        </w:rPr>
        <w:t>should not</w:t>
      </w:r>
      <w:r>
        <w:rPr>
          <w:rFonts w:ascii="Times New Roman" w:eastAsia="Times New Roman" w:hAnsi="Times New Roman"/>
          <w:color w:val="000000"/>
          <w:sz w:val="24"/>
          <w:szCs w:val="24"/>
        </w:rPr>
        <w:t xml:space="preserve"> be oblivious to </w:t>
      </w:r>
      <w:r w:rsidR="00C22F4F" w:rsidRPr="009B20F5">
        <w:rPr>
          <w:rFonts w:ascii="Times New Roman" w:eastAsia="Times New Roman" w:hAnsi="Times New Roman"/>
          <w:color w:val="000000"/>
          <w:sz w:val="24"/>
          <w:szCs w:val="24"/>
        </w:rPr>
        <w:t>“outer beauty” either.</w:t>
      </w:r>
      <w:r w:rsidR="008B2CD7" w:rsidRPr="009B20F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
    <w:p w:rsidR="009747E8" w:rsidRDefault="009747E8" w:rsidP="009B20F5">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Balance.</w:t>
      </w:r>
    </w:p>
    <w:p w:rsidR="005709EF" w:rsidRPr="009B20F5" w:rsidRDefault="00A67B28" w:rsidP="009B20F5">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Act like a </w:t>
      </w:r>
      <w:r>
        <w:rPr>
          <w:rFonts w:ascii="Times New Roman" w:eastAsia="Times New Roman" w:hAnsi="Times New Roman"/>
          <w:i/>
          <w:color w:val="000000"/>
          <w:sz w:val="24"/>
          <w:szCs w:val="24"/>
        </w:rPr>
        <w:t>mensch</w:t>
      </w:r>
      <w:r>
        <w:rPr>
          <w:rFonts w:ascii="Times New Roman" w:eastAsia="Times New Roman" w:hAnsi="Times New Roman"/>
          <w:color w:val="000000"/>
          <w:sz w:val="24"/>
          <w:szCs w:val="24"/>
        </w:rPr>
        <w:t xml:space="preserve">.  Look like a </w:t>
      </w:r>
      <w:r>
        <w:rPr>
          <w:rFonts w:ascii="Times New Roman" w:eastAsia="Times New Roman" w:hAnsi="Times New Roman"/>
          <w:i/>
          <w:color w:val="000000"/>
          <w:sz w:val="24"/>
          <w:szCs w:val="24"/>
        </w:rPr>
        <w:t>mensch</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u w:val="single"/>
        </w:rPr>
        <w:t>Be</w:t>
      </w:r>
      <w:r>
        <w:rPr>
          <w:rFonts w:ascii="Times New Roman" w:eastAsia="Times New Roman" w:hAnsi="Times New Roman"/>
          <w:color w:val="000000"/>
          <w:sz w:val="24"/>
          <w:szCs w:val="24"/>
        </w:rPr>
        <w:t xml:space="preserve"> a </w:t>
      </w:r>
      <w:r>
        <w:rPr>
          <w:rFonts w:ascii="Times New Roman" w:eastAsia="Times New Roman" w:hAnsi="Times New Roman"/>
          <w:i/>
          <w:color w:val="000000"/>
          <w:sz w:val="24"/>
          <w:szCs w:val="24"/>
        </w:rPr>
        <w:t>mensch</w:t>
      </w:r>
      <w:r>
        <w:rPr>
          <w:rFonts w:ascii="Times New Roman" w:eastAsia="Times New Roman" w:hAnsi="Times New Roman"/>
          <w:color w:val="000000"/>
          <w:sz w:val="24"/>
          <w:szCs w:val="24"/>
        </w:rPr>
        <w:t xml:space="preserve">!  </w:t>
      </w:r>
    </w:p>
    <w:p w:rsidR="00D27F1A" w:rsidRDefault="00A67B28" w:rsidP="009B20F5">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The inner self and outer self must be in</w:t>
      </w:r>
      <w:r w:rsidR="00C22F4F" w:rsidRPr="009B20F5">
        <w:rPr>
          <w:rFonts w:ascii="Times New Roman" w:eastAsia="Times New Roman" w:hAnsi="Times New Roman"/>
          <w:color w:val="000000"/>
          <w:sz w:val="24"/>
          <w:szCs w:val="24"/>
        </w:rPr>
        <w:t xml:space="preserve"> balance.  </w:t>
      </w:r>
    </w:p>
    <w:p w:rsidR="007941D0" w:rsidRPr="009B20F5" w:rsidRDefault="004C5792" w:rsidP="009B20F5">
      <w:pPr>
        <w:spacing w:after="0" w:line="480" w:lineRule="auto"/>
        <w:ind w:firstLine="720"/>
        <w:rPr>
          <w:rFonts w:ascii="Times New Roman" w:hAnsi="Times New Roman"/>
          <w:color w:val="000000"/>
          <w:sz w:val="24"/>
          <w:szCs w:val="24"/>
        </w:rPr>
      </w:pPr>
      <w:r w:rsidRPr="009B20F5">
        <w:rPr>
          <w:rFonts w:ascii="Times New Roman" w:hAnsi="Times New Roman"/>
          <w:color w:val="000000"/>
          <w:sz w:val="24"/>
          <w:szCs w:val="24"/>
        </w:rPr>
        <w:t xml:space="preserve">Because being a Torah </w:t>
      </w:r>
      <w:r w:rsidRPr="009B20F5">
        <w:rPr>
          <w:rFonts w:ascii="Times New Roman" w:hAnsi="Times New Roman"/>
          <w:i/>
          <w:color w:val="000000"/>
          <w:sz w:val="24"/>
          <w:szCs w:val="24"/>
        </w:rPr>
        <w:t xml:space="preserve">chochom </w:t>
      </w:r>
      <w:r w:rsidRPr="009B20F5">
        <w:rPr>
          <w:rFonts w:ascii="Times New Roman" w:hAnsi="Times New Roman"/>
          <w:color w:val="000000"/>
          <w:sz w:val="24"/>
          <w:szCs w:val="24"/>
        </w:rPr>
        <w:t xml:space="preserve">is, by definition, a humbling experience – never one that is achieved, only striven toward – we understand that being a Torah scholar </w:t>
      </w:r>
      <w:r w:rsidR="009747E8">
        <w:rPr>
          <w:rFonts w:ascii="Times New Roman" w:hAnsi="Times New Roman"/>
          <w:color w:val="000000"/>
          <w:sz w:val="24"/>
          <w:szCs w:val="24"/>
        </w:rPr>
        <w:t xml:space="preserve">should not be </w:t>
      </w:r>
      <w:r w:rsidRPr="009B20F5">
        <w:rPr>
          <w:rFonts w:ascii="Times New Roman" w:hAnsi="Times New Roman"/>
          <w:color w:val="000000"/>
          <w:sz w:val="24"/>
          <w:szCs w:val="24"/>
        </w:rPr>
        <w:t>goal oriented.  That is, the reward is not overt, or external.  Unlike</w:t>
      </w:r>
      <w:r w:rsidR="007941D0" w:rsidRPr="009B20F5">
        <w:rPr>
          <w:rFonts w:ascii="Times New Roman" w:hAnsi="Times New Roman"/>
          <w:color w:val="000000"/>
          <w:sz w:val="24"/>
          <w:szCs w:val="24"/>
        </w:rPr>
        <w:t xml:space="preserve"> in worldly matters, where reward is meted out based on </w:t>
      </w:r>
      <w:r w:rsidR="00091EFC" w:rsidRPr="009B20F5">
        <w:rPr>
          <w:rFonts w:ascii="Times New Roman" w:hAnsi="Times New Roman"/>
          <w:color w:val="000000"/>
          <w:sz w:val="24"/>
          <w:szCs w:val="24"/>
        </w:rPr>
        <w:t xml:space="preserve">completed tasks, on </w:t>
      </w:r>
      <w:r w:rsidR="007941D0" w:rsidRPr="009B20F5">
        <w:rPr>
          <w:rFonts w:ascii="Times New Roman" w:hAnsi="Times New Roman"/>
          <w:color w:val="000000"/>
          <w:sz w:val="24"/>
          <w:szCs w:val="24"/>
        </w:rPr>
        <w:t>results</w:t>
      </w:r>
      <w:r w:rsidR="00091EFC" w:rsidRPr="009B20F5">
        <w:rPr>
          <w:rFonts w:ascii="Times New Roman" w:hAnsi="Times New Roman"/>
          <w:color w:val="000000"/>
          <w:sz w:val="24"/>
          <w:szCs w:val="24"/>
        </w:rPr>
        <w:t xml:space="preserve"> rather than effort</w:t>
      </w:r>
      <w:r w:rsidR="007941D0" w:rsidRPr="009B20F5">
        <w:rPr>
          <w:rFonts w:ascii="Times New Roman" w:hAnsi="Times New Roman"/>
          <w:color w:val="000000"/>
          <w:sz w:val="24"/>
          <w:szCs w:val="24"/>
        </w:rPr>
        <w:t xml:space="preserve">, in Torah study the opposite is true.  Reward is granted </w:t>
      </w:r>
      <w:r w:rsidR="007941D0" w:rsidRPr="009B20F5">
        <w:rPr>
          <w:rFonts w:ascii="Times New Roman" w:hAnsi="Times New Roman"/>
          <w:i/>
          <w:color w:val="000000"/>
          <w:sz w:val="24"/>
          <w:szCs w:val="24"/>
        </w:rPr>
        <w:t>for effort</w:t>
      </w:r>
      <w:r w:rsidRPr="009B20F5">
        <w:rPr>
          <w:rFonts w:ascii="Times New Roman" w:hAnsi="Times New Roman"/>
          <w:color w:val="000000"/>
          <w:sz w:val="24"/>
          <w:szCs w:val="24"/>
        </w:rPr>
        <w:t xml:space="preserve">, </w:t>
      </w:r>
      <w:r w:rsidR="009747E8">
        <w:rPr>
          <w:rFonts w:ascii="Times New Roman" w:hAnsi="Times New Roman"/>
          <w:color w:val="000000"/>
          <w:sz w:val="24"/>
          <w:szCs w:val="24"/>
        </w:rPr>
        <w:t>even more than for</w:t>
      </w:r>
      <w:r w:rsidRPr="009B20F5">
        <w:rPr>
          <w:rFonts w:ascii="Times New Roman" w:hAnsi="Times New Roman"/>
          <w:color w:val="000000"/>
          <w:sz w:val="24"/>
          <w:szCs w:val="24"/>
        </w:rPr>
        <w:t xml:space="preserve"> achievement</w:t>
      </w:r>
      <w:r w:rsidR="007941D0" w:rsidRPr="009B20F5">
        <w:rPr>
          <w:rFonts w:ascii="Times New Roman" w:hAnsi="Times New Roman"/>
          <w:color w:val="000000"/>
          <w:sz w:val="24"/>
          <w:szCs w:val="24"/>
        </w:rPr>
        <w:t xml:space="preserve">.   </w:t>
      </w:r>
      <w:r w:rsidR="00D17D46" w:rsidRPr="009B20F5">
        <w:rPr>
          <w:rFonts w:ascii="Times New Roman" w:hAnsi="Times New Roman"/>
          <w:color w:val="000000"/>
          <w:sz w:val="24"/>
          <w:szCs w:val="24"/>
        </w:rPr>
        <w:t xml:space="preserve">The Torah student who wrestles with a tractate of Talmud but does not comprehend every line and nuance of the discussion and analysis extols God at a </w:t>
      </w:r>
      <w:r w:rsidR="00D17D46" w:rsidRPr="009B20F5">
        <w:rPr>
          <w:rFonts w:ascii="Times New Roman" w:hAnsi="Times New Roman"/>
          <w:i/>
          <w:color w:val="000000"/>
          <w:sz w:val="24"/>
          <w:szCs w:val="24"/>
        </w:rPr>
        <w:t>siyum</w:t>
      </w:r>
      <w:r w:rsidR="001D7B64" w:rsidRPr="009B20F5">
        <w:rPr>
          <w:rFonts w:ascii="Times New Roman" w:hAnsi="Times New Roman"/>
          <w:i/>
          <w:color w:val="000000"/>
          <w:sz w:val="24"/>
          <w:szCs w:val="24"/>
        </w:rPr>
        <w:t xml:space="preserve"> </w:t>
      </w:r>
      <w:r w:rsidR="001D7B64" w:rsidRPr="009B20F5">
        <w:rPr>
          <w:rFonts w:ascii="Times New Roman" w:hAnsi="Times New Roman"/>
          <w:color w:val="000000"/>
          <w:sz w:val="24"/>
          <w:szCs w:val="24"/>
        </w:rPr>
        <w:t>celebration</w:t>
      </w:r>
      <w:r w:rsidR="00D17D46" w:rsidRPr="009B20F5">
        <w:rPr>
          <w:rFonts w:ascii="Times New Roman" w:hAnsi="Times New Roman"/>
          <w:i/>
          <w:color w:val="000000"/>
          <w:sz w:val="24"/>
          <w:szCs w:val="24"/>
        </w:rPr>
        <w:t>: Heim amelim veinam mekablim sechar, anu amelim</w:t>
      </w:r>
      <w:r w:rsidR="00D17D46" w:rsidRPr="009B20F5">
        <w:rPr>
          <w:rFonts w:ascii="Times New Roman" w:hAnsi="Times New Roman"/>
          <w:color w:val="000000"/>
          <w:sz w:val="24"/>
          <w:szCs w:val="24"/>
        </w:rPr>
        <w:t xml:space="preserve"> </w:t>
      </w:r>
      <w:r w:rsidR="00D17D46" w:rsidRPr="009B20F5">
        <w:rPr>
          <w:rFonts w:ascii="Times New Roman" w:hAnsi="Times New Roman"/>
          <w:i/>
          <w:color w:val="000000"/>
          <w:sz w:val="24"/>
          <w:szCs w:val="24"/>
        </w:rPr>
        <w:t>umekablim se</w:t>
      </w:r>
      <w:r w:rsidR="00D17D46" w:rsidRPr="009B20F5">
        <w:rPr>
          <w:rFonts w:ascii="Times New Roman" w:hAnsi="Times New Roman"/>
          <w:i/>
          <w:color w:val="000000"/>
          <w:sz w:val="24"/>
          <w:szCs w:val="24"/>
        </w:rPr>
        <w:softHyphen/>
        <w:t xml:space="preserve">char – </w:t>
      </w:r>
      <w:r w:rsidR="00D17D46" w:rsidRPr="009B20F5">
        <w:rPr>
          <w:rFonts w:ascii="Times New Roman" w:hAnsi="Times New Roman"/>
          <w:color w:val="000000"/>
          <w:sz w:val="24"/>
          <w:szCs w:val="24"/>
        </w:rPr>
        <w:t xml:space="preserve">“They exert effort and receive no reward; we exert effort and receive rewards.” </w:t>
      </w:r>
    </w:p>
    <w:p w:rsidR="007941D0" w:rsidRDefault="007941D0" w:rsidP="009B20F5">
      <w:pPr>
        <w:spacing w:after="0" w:line="480" w:lineRule="auto"/>
        <w:ind w:firstLine="720"/>
        <w:rPr>
          <w:rFonts w:ascii="Times New Roman" w:hAnsi="Times New Roman"/>
          <w:color w:val="000000"/>
          <w:sz w:val="24"/>
          <w:szCs w:val="24"/>
        </w:rPr>
      </w:pPr>
      <w:r w:rsidRPr="009B20F5">
        <w:rPr>
          <w:rFonts w:ascii="Times New Roman" w:hAnsi="Times New Roman"/>
          <w:color w:val="000000"/>
          <w:sz w:val="24"/>
          <w:szCs w:val="24"/>
        </w:rPr>
        <w:t xml:space="preserve">We seek to understand that which </w:t>
      </w:r>
      <w:r w:rsidR="00091EFC" w:rsidRPr="009B20F5">
        <w:rPr>
          <w:rFonts w:ascii="Times New Roman" w:hAnsi="Times New Roman"/>
          <w:color w:val="000000"/>
          <w:sz w:val="24"/>
          <w:szCs w:val="24"/>
        </w:rPr>
        <w:t xml:space="preserve">cannot be </w:t>
      </w:r>
      <w:r w:rsidRPr="009B20F5">
        <w:rPr>
          <w:rFonts w:ascii="Times New Roman" w:hAnsi="Times New Roman"/>
          <w:color w:val="000000"/>
          <w:sz w:val="24"/>
          <w:szCs w:val="24"/>
        </w:rPr>
        <w:t xml:space="preserve">fully </w:t>
      </w:r>
      <w:r w:rsidR="00091EFC" w:rsidRPr="009B20F5">
        <w:rPr>
          <w:rFonts w:ascii="Times New Roman" w:hAnsi="Times New Roman"/>
          <w:color w:val="000000"/>
          <w:sz w:val="24"/>
          <w:szCs w:val="24"/>
        </w:rPr>
        <w:t>understood</w:t>
      </w:r>
      <w:r w:rsidRPr="009B20F5">
        <w:rPr>
          <w:rFonts w:ascii="Times New Roman" w:hAnsi="Times New Roman"/>
          <w:color w:val="000000"/>
          <w:sz w:val="24"/>
          <w:szCs w:val="24"/>
        </w:rPr>
        <w:t xml:space="preserve">.  </w:t>
      </w:r>
      <w:r w:rsidR="00091EFC" w:rsidRPr="009B20F5">
        <w:rPr>
          <w:rFonts w:ascii="Times New Roman" w:hAnsi="Times New Roman"/>
          <w:color w:val="000000"/>
          <w:sz w:val="24"/>
          <w:szCs w:val="24"/>
        </w:rPr>
        <w:t>Therefore, o</w:t>
      </w:r>
      <w:r w:rsidRPr="009B20F5">
        <w:rPr>
          <w:rFonts w:ascii="Times New Roman" w:hAnsi="Times New Roman"/>
          <w:color w:val="000000"/>
          <w:sz w:val="24"/>
          <w:szCs w:val="24"/>
        </w:rPr>
        <w:t xml:space="preserve">ur reward </w:t>
      </w:r>
      <w:r w:rsidRPr="009B20F5">
        <w:rPr>
          <w:rFonts w:ascii="Times New Roman" w:hAnsi="Times New Roman"/>
          <w:i/>
          <w:color w:val="000000"/>
          <w:sz w:val="24"/>
          <w:szCs w:val="24"/>
        </w:rPr>
        <w:t xml:space="preserve">must be </w:t>
      </w:r>
      <w:r w:rsidRPr="009B20F5">
        <w:rPr>
          <w:rFonts w:ascii="Times New Roman" w:hAnsi="Times New Roman"/>
          <w:color w:val="000000"/>
          <w:sz w:val="24"/>
          <w:szCs w:val="24"/>
        </w:rPr>
        <w:t>for our efforts.</w:t>
      </w:r>
      <w:r w:rsidR="00091EFC" w:rsidRPr="009B20F5">
        <w:rPr>
          <w:rFonts w:ascii="Times New Roman" w:hAnsi="Times New Roman"/>
          <w:color w:val="000000"/>
          <w:sz w:val="24"/>
          <w:szCs w:val="24"/>
        </w:rPr>
        <w:t xml:space="preserve">  We are always </w:t>
      </w:r>
      <w:r w:rsidR="002374F4" w:rsidRPr="009B20F5">
        <w:rPr>
          <w:rFonts w:ascii="Times New Roman" w:hAnsi="Times New Roman"/>
          <w:color w:val="000000"/>
          <w:sz w:val="24"/>
          <w:szCs w:val="24"/>
        </w:rPr>
        <w:t>“</w:t>
      </w:r>
      <w:r w:rsidR="00091EFC" w:rsidRPr="009B20F5">
        <w:rPr>
          <w:rFonts w:ascii="Times New Roman" w:hAnsi="Times New Roman"/>
          <w:color w:val="000000"/>
          <w:sz w:val="24"/>
          <w:szCs w:val="24"/>
        </w:rPr>
        <w:t>striving for</w:t>
      </w:r>
      <w:r w:rsidR="002374F4" w:rsidRPr="009B20F5">
        <w:rPr>
          <w:rFonts w:ascii="Times New Roman" w:hAnsi="Times New Roman"/>
          <w:color w:val="000000"/>
          <w:sz w:val="24"/>
          <w:szCs w:val="24"/>
        </w:rPr>
        <w:t>”</w:t>
      </w:r>
      <w:r w:rsidR="00091EFC" w:rsidRPr="009B20F5">
        <w:rPr>
          <w:rFonts w:ascii="Times New Roman" w:hAnsi="Times New Roman"/>
          <w:color w:val="000000"/>
          <w:sz w:val="24"/>
          <w:szCs w:val="24"/>
        </w:rPr>
        <w:t xml:space="preserve"> but never achieving full knowledge and understanding.</w:t>
      </w:r>
    </w:p>
    <w:p w:rsidR="009747E8" w:rsidRDefault="009747E8" w:rsidP="009B20F5">
      <w:pPr>
        <w:spacing w:after="0" w:line="480" w:lineRule="auto"/>
        <w:ind w:firstLine="720"/>
        <w:rPr>
          <w:rFonts w:ascii="Times New Roman" w:hAnsi="Times New Roman"/>
          <w:color w:val="000000"/>
          <w:sz w:val="24"/>
          <w:szCs w:val="24"/>
        </w:rPr>
      </w:pPr>
    </w:p>
    <w:p w:rsidR="005F5AAD" w:rsidRPr="009B20F5" w:rsidRDefault="004C5792" w:rsidP="009747E8">
      <w:pPr>
        <w:shd w:val="solid" w:color="FFFFFF" w:fill="FFFFFF"/>
        <w:spacing w:after="0" w:line="480" w:lineRule="auto"/>
        <w:ind w:firstLine="720"/>
        <w:rPr>
          <w:rFonts w:ascii="Times New Roman" w:hAnsi="Times New Roman"/>
          <w:color w:val="000000"/>
          <w:sz w:val="24"/>
          <w:szCs w:val="24"/>
        </w:rPr>
      </w:pPr>
      <w:r w:rsidRPr="009B20F5">
        <w:rPr>
          <w:rFonts w:ascii="Times New Roman" w:hAnsi="Times New Roman"/>
          <w:color w:val="000000"/>
          <w:sz w:val="24"/>
          <w:szCs w:val="24"/>
        </w:rPr>
        <w:lastRenderedPageBreak/>
        <w:t xml:space="preserve">Beneath </w:t>
      </w:r>
      <w:r w:rsidR="007726D2" w:rsidRPr="009B20F5">
        <w:rPr>
          <w:rFonts w:ascii="Times New Roman" w:hAnsi="Times New Roman"/>
          <w:color w:val="000000"/>
          <w:sz w:val="24"/>
          <w:szCs w:val="24"/>
        </w:rPr>
        <w:t xml:space="preserve">the </w:t>
      </w:r>
      <w:r w:rsidR="00610ED8" w:rsidRPr="00610ED8">
        <w:rPr>
          <w:rFonts w:ascii="Times New Roman" w:hAnsi="Times New Roman"/>
          <w:i/>
          <w:color w:val="000000"/>
          <w:sz w:val="24"/>
          <w:szCs w:val="24"/>
        </w:rPr>
        <w:t>Aron</w:t>
      </w:r>
      <w:r w:rsidR="002626B0" w:rsidRPr="009B20F5">
        <w:rPr>
          <w:rFonts w:ascii="Times New Roman" w:hAnsi="Times New Roman"/>
          <w:color w:val="000000"/>
          <w:sz w:val="24"/>
          <w:szCs w:val="24"/>
        </w:rPr>
        <w:t>’s gold covering inside and out, its construction is acacia wood.  What does this teach us?  Why would the receptacle of our Torah, our greatest gift, not be fashioned exclusively from the most precious metals?</w:t>
      </w:r>
      <w:r w:rsidR="009747E8">
        <w:rPr>
          <w:rFonts w:ascii="Times New Roman" w:hAnsi="Times New Roman"/>
          <w:color w:val="000000"/>
          <w:sz w:val="24"/>
          <w:szCs w:val="24"/>
        </w:rPr>
        <w:t xml:space="preserve">  The</w:t>
      </w:r>
      <w:r w:rsidR="002626B0" w:rsidRPr="009B20F5">
        <w:rPr>
          <w:rFonts w:ascii="Times New Roman" w:hAnsi="Times New Roman"/>
          <w:color w:val="000000"/>
          <w:sz w:val="24"/>
          <w:szCs w:val="24"/>
        </w:rPr>
        <w:t xml:space="preserve"> wood </w:t>
      </w:r>
      <w:r w:rsidR="009747E8">
        <w:rPr>
          <w:rFonts w:ascii="Times New Roman" w:hAnsi="Times New Roman"/>
          <w:color w:val="000000"/>
          <w:sz w:val="24"/>
          <w:szCs w:val="24"/>
        </w:rPr>
        <w:t xml:space="preserve">teaches us </w:t>
      </w:r>
      <w:r w:rsidR="007941D0" w:rsidRPr="009B20F5">
        <w:rPr>
          <w:rFonts w:ascii="Times New Roman" w:hAnsi="Times New Roman"/>
          <w:color w:val="000000"/>
          <w:sz w:val="24"/>
          <w:szCs w:val="24"/>
        </w:rPr>
        <w:t>that Jewish knowledge</w:t>
      </w:r>
      <w:r w:rsidR="001D7B64" w:rsidRPr="009B20F5">
        <w:rPr>
          <w:rFonts w:ascii="Times New Roman" w:hAnsi="Times New Roman"/>
          <w:color w:val="000000"/>
          <w:sz w:val="24"/>
          <w:szCs w:val="24"/>
        </w:rPr>
        <w:t xml:space="preserve"> and</w:t>
      </w:r>
      <w:r w:rsidR="007941D0" w:rsidRPr="009B20F5">
        <w:rPr>
          <w:rFonts w:ascii="Times New Roman" w:hAnsi="Times New Roman"/>
          <w:color w:val="000000"/>
          <w:sz w:val="24"/>
          <w:szCs w:val="24"/>
        </w:rPr>
        <w:t xml:space="preserve"> scholarship </w:t>
      </w:r>
      <w:r w:rsidR="009747E8">
        <w:rPr>
          <w:rFonts w:ascii="Times New Roman" w:hAnsi="Times New Roman"/>
          <w:color w:val="000000"/>
          <w:sz w:val="24"/>
          <w:szCs w:val="24"/>
        </w:rPr>
        <w:t xml:space="preserve">should not – cannot – be </w:t>
      </w:r>
      <w:r w:rsidR="007941D0" w:rsidRPr="009B20F5">
        <w:rPr>
          <w:rFonts w:ascii="Times New Roman" w:hAnsi="Times New Roman"/>
          <w:color w:val="000000"/>
          <w:sz w:val="24"/>
          <w:szCs w:val="24"/>
        </w:rPr>
        <w:t>not be associ</w:t>
      </w:r>
      <w:r w:rsidR="007941D0" w:rsidRPr="009B20F5">
        <w:rPr>
          <w:rFonts w:ascii="Times New Roman" w:hAnsi="Times New Roman"/>
          <w:color w:val="000000"/>
          <w:sz w:val="24"/>
          <w:szCs w:val="24"/>
        </w:rPr>
        <w:softHyphen/>
        <w:t xml:space="preserve">ated </w:t>
      </w:r>
      <w:r w:rsidR="00C2243B" w:rsidRPr="009B20F5">
        <w:rPr>
          <w:rFonts w:ascii="Times New Roman" w:hAnsi="Times New Roman"/>
          <w:color w:val="000000"/>
          <w:sz w:val="24"/>
          <w:szCs w:val="24"/>
        </w:rPr>
        <w:t xml:space="preserve">only </w:t>
      </w:r>
      <w:r w:rsidR="007941D0" w:rsidRPr="009B20F5">
        <w:rPr>
          <w:rFonts w:ascii="Times New Roman" w:hAnsi="Times New Roman"/>
          <w:color w:val="000000"/>
          <w:sz w:val="24"/>
          <w:szCs w:val="24"/>
        </w:rPr>
        <w:t xml:space="preserve">with wealth, riches, or exclusivity.  </w:t>
      </w:r>
      <w:r w:rsidR="009747E8">
        <w:rPr>
          <w:rFonts w:ascii="Times New Roman" w:hAnsi="Times New Roman"/>
          <w:color w:val="000000"/>
          <w:sz w:val="24"/>
          <w:szCs w:val="24"/>
        </w:rPr>
        <w:t>Our</w:t>
      </w:r>
      <w:r w:rsidR="006949E8" w:rsidRPr="009B20F5">
        <w:rPr>
          <w:rFonts w:ascii="Times New Roman" w:hAnsi="Times New Roman"/>
          <w:color w:val="000000"/>
          <w:sz w:val="24"/>
          <w:szCs w:val="24"/>
        </w:rPr>
        <w:t xml:space="preserve"> inner and outer selves must be equally “gilded with gold” but we must remember that that </w:t>
      </w:r>
      <w:r w:rsidR="00DE73AD" w:rsidRPr="009B20F5">
        <w:rPr>
          <w:rFonts w:ascii="Times New Roman" w:hAnsi="Times New Roman"/>
          <w:color w:val="000000"/>
          <w:sz w:val="24"/>
          <w:szCs w:val="24"/>
        </w:rPr>
        <w:t xml:space="preserve">inner and outer gold cover plain wood, which one day will </w:t>
      </w:r>
      <w:r w:rsidR="005F5AAD" w:rsidRPr="009B20F5">
        <w:rPr>
          <w:rFonts w:ascii="Times New Roman" w:hAnsi="Times New Roman"/>
          <w:color w:val="000000"/>
          <w:sz w:val="24"/>
          <w:szCs w:val="24"/>
        </w:rPr>
        <w:t xml:space="preserve">rot and </w:t>
      </w:r>
      <w:r w:rsidR="009747E8">
        <w:rPr>
          <w:rFonts w:ascii="Times New Roman" w:hAnsi="Times New Roman"/>
          <w:color w:val="000000"/>
          <w:sz w:val="24"/>
          <w:szCs w:val="24"/>
        </w:rPr>
        <w:t>re</w:t>
      </w:r>
      <w:r w:rsidR="005F5AAD" w:rsidRPr="009B20F5">
        <w:rPr>
          <w:rFonts w:ascii="Times New Roman" w:hAnsi="Times New Roman"/>
          <w:color w:val="000000"/>
          <w:sz w:val="24"/>
          <w:szCs w:val="24"/>
        </w:rPr>
        <w:t xml:space="preserve">turn to dust.  </w:t>
      </w:r>
    </w:p>
    <w:p w:rsidR="005F5AAD" w:rsidRPr="009B20F5" w:rsidRDefault="005F5AAD" w:rsidP="009B20F5">
      <w:pPr>
        <w:spacing w:after="0" w:line="480" w:lineRule="auto"/>
        <w:ind w:firstLine="720"/>
        <w:rPr>
          <w:rFonts w:ascii="Times New Roman" w:hAnsi="Times New Roman"/>
          <w:color w:val="000000"/>
          <w:sz w:val="24"/>
          <w:szCs w:val="24"/>
        </w:rPr>
      </w:pPr>
      <w:r w:rsidRPr="009B20F5">
        <w:rPr>
          <w:rFonts w:ascii="Times New Roman" w:hAnsi="Times New Roman"/>
          <w:color w:val="000000"/>
          <w:sz w:val="24"/>
          <w:szCs w:val="24"/>
        </w:rPr>
        <w:t>Knowing where we come from and whence we go – dust – teaches that the heart of the</w:t>
      </w:r>
      <w:r w:rsidR="006949E8" w:rsidRPr="009B20F5">
        <w:rPr>
          <w:rFonts w:ascii="Times New Roman" w:hAnsi="Times New Roman"/>
          <w:color w:val="000000"/>
          <w:sz w:val="24"/>
          <w:szCs w:val="24"/>
        </w:rPr>
        <w:t xml:space="preserve"> </w:t>
      </w:r>
      <w:r w:rsidR="006949E8" w:rsidRPr="009B20F5">
        <w:rPr>
          <w:rFonts w:ascii="Times New Roman" w:hAnsi="Times New Roman"/>
          <w:i/>
          <w:color w:val="000000"/>
          <w:sz w:val="24"/>
          <w:szCs w:val="24"/>
        </w:rPr>
        <w:t xml:space="preserve">talmid chochom </w:t>
      </w:r>
      <w:r w:rsidRPr="009B20F5">
        <w:rPr>
          <w:rFonts w:ascii="Times New Roman" w:hAnsi="Times New Roman"/>
          <w:color w:val="000000"/>
          <w:sz w:val="24"/>
          <w:szCs w:val="24"/>
        </w:rPr>
        <w:t>must be filled with</w:t>
      </w:r>
      <w:r w:rsidR="006949E8" w:rsidRPr="009B20F5">
        <w:rPr>
          <w:rFonts w:ascii="Times New Roman" w:hAnsi="Times New Roman"/>
          <w:color w:val="000000"/>
          <w:sz w:val="24"/>
          <w:szCs w:val="24"/>
        </w:rPr>
        <w:t xml:space="preserve"> overwhelming love, compassion, and </w:t>
      </w:r>
      <w:r w:rsidR="001D7B64" w:rsidRPr="009747E8">
        <w:rPr>
          <w:rFonts w:ascii="Times New Roman" w:hAnsi="Times New Roman"/>
          <w:color w:val="000000"/>
          <w:sz w:val="24"/>
          <w:szCs w:val="24"/>
        </w:rPr>
        <w:t>humility</w:t>
      </w:r>
      <w:r w:rsidR="006949E8" w:rsidRPr="009B20F5">
        <w:rPr>
          <w:rFonts w:ascii="Times New Roman" w:hAnsi="Times New Roman"/>
          <w:color w:val="000000"/>
          <w:sz w:val="24"/>
          <w:szCs w:val="24"/>
        </w:rPr>
        <w:t xml:space="preserve">. </w:t>
      </w:r>
    </w:p>
    <w:p w:rsidR="006949E8" w:rsidRPr="009B20F5" w:rsidRDefault="006949E8" w:rsidP="009B20F5">
      <w:pPr>
        <w:spacing w:after="0" w:line="480" w:lineRule="auto"/>
        <w:ind w:firstLine="720"/>
        <w:rPr>
          <w:rFonts w:ascii="Times New Roman" w:hAnsi="Times New Roman"/>
          <w:color w:val="000000"/>
          <w:sz w:val="24"/>
          <w:szCs w:val="24"/>
        </w:rPr>
      </w:pPr>
      <w:r w:rsidRPr="009B20F5">
        <w:rPr>
          <w:rFonts w:ascii="Times New Roman" w:hAnsi="Times New Roman"/>
          <w:color w:val="000000"/>
          <w:sz w:val="24"/>
          <w:szCs w:val="24"/>
        </w:rPr>
        <w:t>Sometimes it seems that some well-meaning contemporary Jews, who strive ear</w:t>
      </w:r>
      <w:r w:rsidRPr="009B20F5">
        <w:rPr>
          <w:rFonts w:ascii="Times New Roman" w:hAnsi="Times New Roman"/>
          <w:color w:val="000000"/>
          <w:sz w:val="24"/>
          <w:szCs w:val="24"/>
        </w:rPr>
        <w:softHyphen/>
        <w:t xml:space="preserve">nestly to become </w:t>
      </w:r>
      <w:r w:rsidRPr="009B20F5">
        <w:rPr>
          <w:rFonts w:ascii="Times New Roman" w:hAnsi="Times New Roman"/>
          <w:i/>
          <w:color w:val="000000"/>
          <w:sz w:val="24"/>
          <w:szCs w:val="24"/>
        </w:rPr>
        <w:t xml:space="preserve">talmidei chochomim, </w:t>
      </w:r>
      <w:r w:rsidRPr="009B20F5">
        <w:rPr>
          <w:rFonts w:ascii="Times New Roman" w:hAnsi="Times New Roman"/>
          <w:color w:val="000000"/>
          <w:sz w:val="24"/>
          <w:szCs w:val="24"/>
        </w:rPr>
        <w:t xml:space="preserve">forget </w:t>
      </w:r>
      <w:r w:rsidR="009747E8">
        <w:rPr>
          <w:rFonts w:ascii="Times New Roman" w:hAnsi="Times New Roman"/>
          <w:color w:val="000000"/>
          <w:sz w:val="24"/>
          <w:szCs w:val="24"/>
        </w:rPr>
        <w:t xml:space="preserve">the purpose of their pursuit.  They think it has </w:t>
      </w:r>
      <w:r w:rsidR="002131D6">
        <w:rPr>
          <w:rFonts w:ascii="Times New Roman" w:hAnsi="Times New Roman"/>
          <w:color w:val="000000"/>
          <w:sz w:val="24"/>
          <w:szCs w:val="24"/>
        </w:rPr>
        <w:t>a result</w:t>
      </w:r>
      <w:r w:rsidR="009747E8">
        <w:rPr>
          <w:rFonts w:ascii="Times New Roman" w:hAnsi="Times New Roman"/>
          <w:color w:val="000000"/>
          <w:sz w:val="24"/>
          <w:szCs w:val="24"/>
        </w:rPr>
        <w:t xml:space="preserve"> – an award, recognition, the applause of peers.  They think it elevates them.  </w:t>
      </w:r>
      <w:r w:rsidRPr="009B20F5">
        <w:rPr>
          <w:rFonts w:ascii="Times New Roman" w:hAnsi="Times New Roman"/>
          <w:color w:val="000000"/>
          <w:sz w:val="24"/>
          <w:szCs w:val="24"/>
        </w:rPr>
        <w:t xml:space="preserve">They </w:t>
      </w:r>
      <w:r w:rsidR="00D17D46" w:rsidRPr="009B20F5">
        <w:rPr>
          <w:rFonts w:ascii="Times New Roman" w:hAnsi="Times New Roman"/>
          <w:color w:val="000000"/>
          <w:sz w:val="24"/>
          <w:szCs w:val="24"/>
        </w:rPr>
        <w:t xml:space="preserve">indeed </w:t>
      </w:r>
      <w:r w:rsidRPr="009B20F5">
        <w:rPr>
          <w:rFonts w:ascii="Times New Roman" w:hAnsi="Times New Roman"/>
          <w:color w:val="000000"/>
          <w:sz w:val="24"/>
          <w:szCs w:val="24"/>
        </w:rPr>
        <w:t xml:space="preserve">become </w:t>
      </w:r>
      <w:r w:rsidRPr="009B20F5">
        <w:rPr>
          <w:rFonts w:ascii="Times New Roman" w:hAnsi="Times New Roman"/>
          <w:i/>
          <w:color w:val="000000"/>
          <w:sz w:val="24"/>
          <w:szCs w:val="24"/>
        </w:rPr>
        <w:t>chochomim</w:t>
      </w:r>
      <w:r w:rsidR="005F5AAD" w:rsidRPr="009B20F5">
        <w:rPr>
          <w:rFonts w:ascii="Times New Roman" w:hAnsi="Times New Roman"/>
          <w:color w:val="000000"/>
          <w:sz w:val="24"/>
          <w:szCs w:val="24"/>
        </w:rPr>
        <w:t xml:space="preserve"> but </w:t>
      </w:r>
      <w:r w:rsidR="00D17D46" w:rsidRPr="009B20F5">
        <w:rPr>
          <w:rFonts w:ascii="Times New Roman" w:hAnsi="Times New Roman"/>
          <w:color w:val="000000"/>
          <w:sz w:val="24"/>
          <w:szCs w:val="24"/>
        </w:rPr>
        <w:t>somehow</w:t>
      </w:r>
      <w:r w:rsidRPr="009B20F5">
        <w:rPr>
          <w:rFonts w:ascii="Times New Roman" w:hAnsi="Times New Roman"/>
          <w:color w:val="000000"/>
          <w:sz w:val="24"/>
          <w:szCs w:val="24"/>
        </w:rPr>
        <w:t xml:space="preserve"> forget to remain </w:t>
      </w:r>
      <w:r w:rsidRPr="009B20F5">
        <w:rPr>
          <w:rFonts w:ascii="Times New Roman" w:hAnsi="Times New Roman"/>
          <w:i/>
          <w:color w:val="000000"/>
          <w:sz w:val="24"/>
          <w:szCs w:val="24"/>
        </w:rPr>
        <w:t>talmidim.</w:t>
      </w:r>
      <w:r w:rsidR="00D10EC6" w:rsidRPr="009B20F5">
        <w:rPr>
          <w:rFonts w:ascii="Times New Roman" w:hAnsi="Times New Roman"/>
          <w:color w:val="000000"/>
          <w:sz w:val="24"/>
          <w:szCs w:val="24"/>
        </w:rPr>
        <w:t xml:space="preserve"> </w:t>
      </w:r>
    </w:p>
    <w:p w:rsidR="007941D0" w:rsidRPr="009B20F5" w:rsidRDefault="005F5AAD" w:rsidP="009B20F5">
      <w:pPr>
        <w:shd w:val="solid" w:color="FFFFFF" w:fill="FFFFFF"/>
        <w:spacing w:after="0" w:line="480" w:lineRule="auto"/>
        <w:ind w:firstLine="720"/>
        <w:rPr>
          <w:rFonts w:ascii="Times New Roman" w:hAnsi="Times New Roman"/>
          <w:color w:val="000000"/>
          <w:sz w:val="24"/>
          <w:szCs w:val="24"/>
        </w:rPr>
      </w:pPr>
      <w:r w:rsidRPr="009B20F5">
        <w:rPr>
          <w:rFonts w:ascii="Times New Roman" w:hAnsi="Times New Roman"/>
          <w:color w:val="000000"/>
          <w:sz w:val="24"/>
          <w:szCs w:val="24"/>
        </w:rPr>
        <w:t xml:space="preserve">Balance.  </w:t>
      </w:r>
      <w:r w:rsidR="007941D0" w:rsidRPr="009B20F5">
        <w:rPr>
          <w:rFonts w:ascii="Times New Roman" w:hAnsi="Times New Roman"/>
          <w:color w:val="000000"/>
          <w:sz w:val="24"/>
          <w:szCs w:val="24"/>
        </w:rPr>
        <w:t>On the one hand, the essence of Jewish learning and knowledge is unpretentious. It is simple wood, available to all</w:t>
      </w:r>
      <w:r w:rsidR="00D667B5">
        <w:rPr>
          <w:rFonts w:ascii="Times New Roman" w:hAnsi="Times New Roman"/>
          <w:color w:val="000000"/>
          <w:sz w:val="24"/>
          <w:szCs w:val="24"/>
        </w:rPr>
        <w:t xml:space="preserve">. </w:t>
      </w:r>
      <w:r w:rsidR="007941D0" w:rsidRPr="009B20F5">
        <w:rPr>
          <w:rFonts w:ascii="Times New Roman" w:hAnsi="Times New Roman"/>
          <w:color w:val="000000"/>
          <w:sz w:val="24"/>
          <w:szCs w:val="24"/>
        </w:rPr>
        <w:t xml:space="preserve"> On the other hand, </w:t>
      </w:r>
      <w:r w:rsidR="00C2243B" w:rsidRPr="009B20F5">
        <w:rPr>
          <w:rFonts w:ascii="Times New Roman" w:hAnsi="Times New Roman"/>
          <w:color w:val="000000"/>
          <w:sz w:val="24"/>
          <w:szCs w:val="24"/>
        </w:rPr>
        <w:t>we cover t</w:t>
      </w:r>
      <w:r w:rsidRPr="009B20F5">
        <w:rPr>
          <w:rFonts w:ascii="Times New Roman" w:hAnsi="Times New Roman"/>
          <w:color w:val="000000"/>
          <w:sz w:val="24"/>
          <w:szCs w:val="24"/>
        </w:rPr>
        <w:t>hat</w:t>
      </w:r>
      <w:r w:rsidR="00C2243B" w:rsidRPr="009B20F5">
        <w:rPr>
          <w:rFonts w:ascii="Times New Roman" w:hAnsi="Times New Roman"/>
          <w:color w:val="000000"/>
          <w:sz w:val="24"/>
          <w:szCs w:val="24"/>
        </w:rPr>
        <w:t xml:space="preserve"> wood in gold because</w:t>
      </w:r>
      <w:r w:rsidR="00441827" w:rsidRPr="009B20F5">
        <w:rPr>
          <w:rFonts w:ascii="Times New Roman" w:hAnsi="Times New Roman"/>
          <w:color w:val="000000"/>
          <w:sz w:val="24"/>
          <w:szCs w:val="24"/>
        </w:rPr>
        <w:t xml:space="preserve"> the repository of the Torah, the </w:t>
      </w:r>
      <w:r w:rsidR="00610ED8" w:rsidRPr="00610ED8">
        <w:rPr>
          <w:rFonts w:ascii="Times New Roman" w:hAnsi="Times New Roman"/>
          <w:i/>
          <w:color w:val="000000"/>
          <w:sz w:val="24"/>
          <w:szCs w:val="24"/>
        </w:rPr>
        <w:t>Aron</w:t>
      </w:r>
      <w:r w:rsidR="00441827" w:rsidRPr="009B20F5">
        <w:rPr>
          <w:rFonts w:ascii="Times New Roman" w:hAnsi="Times New Roman"/>
          <w:color w:val="000000"/>
          <w:sz w:val="24"/>
          <w:szCs w:val="24"/>
        </w:rPr>
        <w:t xml:space="preserve">, </w:t>
      </w:r>
      <w:r w:rsidR="00C2243B" w:rsidRPr="009B20F5">
        <w:rPr>
          <w:rFonts w:ascii="Times New Roman" w:hAnsi="Times New Roman"/>
          <w:color w:val="000000"/>
          <w:sz w:val="24"/>
          <w:szCs w:val="24"/>
        </w:rPr>
        <w:t xml:space="preserve">should reflect the value we place upon the treasure </w:t>
      </w:r>
      <w:r w:rsidR="00441827" w:rsidRPr="009B20F5">
        <w:rPr>
          <w:rFonts w:ascii="Times New Roman" w:hAnsi="Times New Roman"/>
          <w:color w:val="000000"/>
          <w:sz w:val="24"/>
          <w:szCs w:val="24"/>
        </w:rPr>
        <w:t xml:space="preserve">it </w:t>
      </w:r>
      <w:r w:rsidR="00C2243B" w:rsidRPr="009B20F5">
        <w:rPr>
          <w:rFonts w:ascii="Times New Roman" w:hAnsi="Times New Roman"/>
          <w:color w:val="000000"/>
          <w:sz w:val="24"/>
          <w:szCs w:val="24"/>
        </w:rPr>
        <w:t>holds</w:t>
      </w:r>
      <w:r w:rsidR="007941D0" w:rsidRPr="009B20F5">
        <w:rPr>
          <w:rFonts w:ascii="Times New Roman" w:hAnsi="Times New Roman"/>
          <w:color w:val="000000"/>
          <w:sz w:val="24"/>
          <w:szCs w:val="24"/>
        </w:rPr>
        <w:t xml:space="preserve">, the Torah. </w:t>
      </w:r>
      <w:r w:rsidRPr="009B20F5">
        <w:rPr>
          <w:rFonts w:ascii="Times New Roman" w:hAnsi="Times New Roman"/>
          <w:color w:val="000000"/>
          <w:sz w:val="24"/>
          <w:szCs w:val="24"/>
        </w:rPr>
        <w:t xml:space="preserve"> </w:t>
      </w:r>
    </w:p>
    <w:p w:rsidR="007941D0" w:rsidRPr="00AB2A48" w:rsidRDefault="005F5AAD" w:rsidP="009B20F5">
      <w:pPr>
        <w:spacing w:after="0" w:line="480" w:lineRule="auto"/>
        <w:ind w:firstLine="720"/>
        <w:rPr>
          <w:rFonts w:ascii="Times New Roman" w:hAnsi="Times New Roman"/>
          <w:color w:val="242428"/>
          <w:sz w:val="24"/>
          <w:szCs w:val="24"/>
        </w:rPr>
      </w:pPr>
      <w:r w:rsidRPr="009B20F5">
        <w:rPr>
          <w:rFonts w:ascii="Times New Roman" w:hAnsi="Times New Roman"/>
          <w:color w:val="242428"/>
          <w:sz w:val="24"/>
          <w:szCs w:val="24"/>
        </w:rPr>
        <w:t>T</w:t>
      </w:r>
      <w:r w:rsidR="007941D0" w:rsidRPr="009B20F5">
        <w:rPr>
          <w:rFonts w:ascii="Times New Roman" w:hAnsi="Times New Roman"/>
          <w:color w:val="242428"/>
          <w:sz w:val="24"/>
          <w:szCs w:val="24"/>
        </w:rPr>
        <w:t xml:space="preserve">he </w:t>
      </w:r>
      <w:r w:rsidR="007941D0" w:rsidRPr="009B20F5">
        <w:rPr>
          <w:rFonts w:ascii="Times New Roman" w:hAnsi="Times New Roman"/>
          <w:i/>
          <w:color w:val="242428"/>
          <w:sz w:val="24"/>
          <w:szCs w:val="24"/>
        </w:rPr>
        <w:t>talmid chochom</w:t>
      </w:r>
      <w:r w:rsidRPr="009B20F5">
        <w:rPr>
          <w:rFonts w:ascii="Times New Roman" w:hAnsi="Times New Roman"/>
          <w:i/>
          <w:color w:val="242428"/>
          <w:sz w:val="24"/>
          <w:szCs w:val="24"/>
        </w:rPr>
        <w:t xml:space="preserve"> </w:t>
      </w:r>
      <w:r w:rsidRPr="009B20F5">
        <w:rPr>
          <w:rFonts w:ascii="Times New Roman" w:hAnsi="Times New Roman"/>
          <w:color w:val="242428"/>
          <w:sz w:val="24"/>
          <w:szCs w:val="24"/>
        </w:rPr>
        <w:t>must</w:t>
      </w:r>
      <w:r w:rsidR="007941D0" w:rsidRPr="009B20F5">
        <w:rPr>
          <w:rFonts w:ascii="Times New Roman" w:hAnsi="Times New Roman"/>
          <w:color w:val="242428"/>
          <w:sz w:val="24"/>
          <w:szCs w:val="24"/>
        </w:rPr>
        <w:t xml:space="preserve"> know it is not enough to </w:t>
      </w:r>
      <w:r w:rsidR="00441827" w:rsidRPr="009B20F5">
        <w:rPr>
          <w:rFonts w:ascii="Times New Roman" w:hAnsi="Times New Roman"/>
          <w:color w:val="242428"/>
          <w:sz w:val="24"/>
          <w:szCs w:val="24"/>
        </w:rPr>
        <w:t>acquire learning</w:t>
      </w:r>
      <w:r w:rsidR="007941D0" w:rsidRPr="009B20F5">
        <w:rPr>
          <w:rFonts w:ascii="Times New Roman" w:hAnsi="Times New Roman"/>
          <w:color w:val="242428"/>
          <w:sz w:val="24"/>
          <w:szCs w:val="24"/>
        </w:rPr>
        <w:t xml:space="preserve">.  He must demonstrate respect, reverence, and </w:t>
      </w:r>
      <w:r w:rsidR="007941D0" w:rsidRPr="009B20F5">
        <w:rPr>
          <w:rFonts w:ascii="Times New Roman" w:hAnsi="Times New Roman"/>
          <w:i/>
          <w:color w:val="242428"/>
          <w:sz w:val="24"/>
          <w:szCs w:val="24"/>
        </w:rPr>
        <w:t xml:space="preserve">derech eretz </w:t>
      </w:r>
      <w:r w:rsidR="007941D0" w:rsidRPr="009B20F5">
        <w:rPr>
          <w:rFonts w:ascii="Times New Roman" w:hAnsi="Times New Roman"/>
          <w:color w:val="242428"/>
          <w:sz w:val="24"/>
          <w:szCs w:val="24"/>
        </w:rPr>
        <w:t xml:space="preserve">to the Torah.  </w:t>
      </w:r>
      <w:r w:rsidR="007941D0" w:rsidRPr="009B20F5">
        <w:rPr>
          <w:rFonts w:ascii="Times New Roman" w:hAnsi="Times New Roman"/>
          <w:i/>
          <w:color w:val="242428"/>
          <w:sz w:val="24"/>
          <w:szCs w:val="24"/>
        </w:rPr>
        <w:t>Chazal</w:t>
      </w:r>
      <w:r w:rsidR="007941D0" w:rsidRPr="009B20F5">
        <w:rPr>
          <w:rFonts w:ascii="Times New Roman" w:hAnsi="Times New Roman"/>
          <w:color w:val="242428"/>
          <w:sz w:val="24"/>
          <w:szCs w:val="24"/>
        </w:rPr>
        <w:t xml:space="preserve"> teach that </w:t>
      </w:r>
      <w:r w:rsidRPr="009B20F5">
        <w:rPr>
          <w:rFonts w:ascii="Times New Roman" w:hAnsi="Times New Roman"/>
          <w:i/>
          <w:color w:val="242428"/>
          <w:sz w:val="24"/>
          <w:szCs w:val="24"/>
        </w:rPr>
        <w:t>derech</w:t>
      </w:r>
      <w:r w:rsidRPr="009B20F5">
        <w:rPr>
          <w:rFonts w:ascii="Times New Roman" w:hAnsi="Times New Roman"/>
          <w:color w:val="242428"/>
          <w:sz w:val="24"/>
          <w:szCs w:val="24"/>
        </w:rPr>
        <w:t xml:space="preserve"> </w:t>
      </w:r>
      <w:r w:rsidRPr="009B20F5">
        <w:rPr>
          <w:rFonts w:ascii="Times New Roman" w:hAnsi="Times New Roman"/>
          <w:i/>
          <w:color w:val="242428"/>
          <w:sz w:val="24"/>
          <w:szCs w:val="24"/>
        </w:rPr>
        <w:t xml:space="preserve">eretz kadmah </w:t>
      </w:r>
      <w:r w:rsidR="002131D6" w:rsidRPr="009B20F5">
        <w:rPr>
          <w:rFonts w:ascii="Times New Roman" w:hAnsi="Times New Roman"/>
          <w:i/>
          <w:color w:val="242428"/>
          <w:sz w:val="24"/>
          <w:szCs w:val="24"/>
        </w:rPr>
        <w:t>l’Torah</w:t>
      </w:r>
      <w:r w:rsidRPr="009B20F5">
        <w:rPr>
          <w:rFonts w:ascii="Times New Roman" w:hAnsi="Times New Roman"/>
          <w:color w:val="242428"/>
          <w:sz w:val="24"/>
          <w:szCs w:val="24"/>
        </w:rPr>
        <w:t>,</w:t>
      </w:r>
      <w:r w:rsidRPr="009B20F5">
        <w:rPr>
          <w:rFonts w:ascii="Times New Roman" w:hAnsi="Times New Roman"/>
          <w:i/>
          <w:color w:val="242428"/>
          <w:sz w:val="24"/>
          <w:szCs w:val="24"/>
        </w:rPr>
        <w:t xml:space="preserve"> </w:t>
      </w:r>
      <w:r w:rsidR="007941D0" w:rsidRPr="009B20F5">
        <w:rPr>
          <w:rFonts w:ascii="Times New Roman" w:hAnsi="Times New Roman"/>
          <w:i/>
          <w:color w:val="242428"/>
          <w:sz w:val="24"/>
          <w:szCs w:val="24"/>
        </w:rPr>
        <w:t xml:space="preserve">derech eretz </w:t>
      </w:r>
      <w:r w:rsidR="007941D0" w:rsidRPr="009B20F5">
        <w:rPr>
          <w:rFonts w:ascii="Times New Roman" w:hAnsi="Times New Roman"/>
          <w:color w:val="242428"/>
          <w:sz w:val="24"/>
          <w:szCs w:val="24"/>
        </w:rPr>
        <w:t xml:space="preserve">must precede actual learning.  We Jews must appreciate not only the contents of Torah, but also embrace an approach and attitude toward learning, one that bespeaks the path of learning, and not just the destination.  </w:t>
      </w:r>
    </w:p>
    <w:p w:rsidR="000B0932" w:rsidRDefault="00973C33" w:rsidP="009B20F5">
      <w:pPr>
        <w:spacing w:after="0" w:line="480" w:lineRule="auto"/>
        <w:ind w:firstLine="720"/>
        <w:rPr>
          <w:rFonts w:ascii="Times New Roman" w:hAnsi="Times New Roman"/>
          <w:color w:val="000000"/>
          <w:sz w:val="24"/>
          <w:szCs w:val="24"/>
        </w:rPr>
      </w:pPr>
      <w:r w:rsidRPr="009B20F5">
        <w:rPr>
          <w:rFonts w:ascii="Times New Roman" w:hAnsi="Times New Roman"/>
          <w:color w:val="000000"/>
          <w:sz w:val="24"/>
          <w:szCs w:val="24"/>
        </w:rPr>
        <w:t xml:space="preserve">The </w:t>
      </w:r>
      <w:r w:rsidR="00610ED8" w:rsidRPr="00610ED8">
        <w:rPr>
          <w:rFonts w:ascii="Times New Roman" w:hAnsi="Times New Roman"/>
          <w:i/>
          <w:color w:val="000000"/>
          <w:sz w:val="24"/>
          <w:szCs w:val="24"/>
        </w:rPr>
        <w:t>Aron</w:t>
      </w:r>
      <w:r w:rsidRPr="009B20F5">
        <w:rPr>
          <w:rFonts w:ascii="Times New Roman" w:hAnsi="Times New Roman"/>
          <w:i/>
          <w:color w:val="000000"/>
          <w:sz w:val="24"/>
          <w:szCs w:val="24"/>
        </w:rPr>
        <w:t xml:space="preserve"> </w:t>
      </w:r>
      <w:r w:rsidRPr="009B20F5">
        <w:rPr>
          <w:rFonts w:ascii="Times New Roman" w:hAnsi="Times New Roman"/>
          <w:color w:val="000000"/>
          <w:sz w:val="24"/>
          <w:szCs w:val="24"/>
        </w:rPr>
        <w:t xml:space="preserve">was built to be beautiful inside and </w:t>
      </w:r>
      <w:r w:rsidR="002131D6" w:rsidRPr="009B20F5">
        <w:rPr>
          <w:rFonts w:ascii="Times New Roman" w:hAnsi="Times New Roman"/>
          <w:color w:val="000000"/>
          <w:sz w:val="24"/>
          <w:szCs w:val="24"/>
        </w:rPr>
        <w:t>out,</w:t>
      </w:r>
      <w:r w:rsidRPr="009B20F5">
        <w:rPr>
          <w:rFonts w:ascii="Times New Roman" w:hAnsi="Times New Roman"/>
          <w:color w:val="000000"/>
          <w:sz w:val="24"/>
          <w:szCs w:val="24"/>
        </w:rPr>
        <w:t xml:space="preserve"> but </w:t>
      </w:r>
      <w:r w:rsidR="00D667B5" w:rsidRPr="009B20F5">
        <w:rPr>
          <w:rFonts w:ascii="Times New Roman" w:hAnsi="Times New Roman"/>
          <w:color w:val="000000"/>
          <w:sz w:val="24"/>
          <w:szCs w:val="24"/>
        </w:rPr>
        <w:t xml:space="preserve">its </w:t>
      </w:r>
      <w:r w:rsidR="00D667B5">
        <w:rPr>
          <w:rFonts w:ascii="Times New Roman" w:hAnsi="Times New Roman"/>
          <w:color w:val="000000"/>
          <w:sz w:val="24"/>
          <w:szCs w:val="24"/>
        </w:rPr>
        <w:t xml:space="preserve">physical </w:t>
      </w:r>
      <w:r w:rsidR="00D667B5" w:rsidRPr="009B20F5">
        <w:rPr>
          <w:rFonts w:ascii="Times New Roman" w:hAnsi="Times New Roman"/>
          <w:color w:val="000000"/>
          <w:sz w:val="24"/>
          <w:szCs w:val="24"/>
        </w:rPr>
        <w:t>beauty was</w:t>
      </w:r>
      <w:r w:rsidRPr="009B20F5">
        <w:rPr>
          <w:rFonts w:ascii="Times New Roman" w:hAnsi="Times New Roman"/>
          <w:color w:val="000000"/>
          <w:sz w:val="24"/>
          <w:szCs w:val="24"/>
        </w:rPr>
        <w:t xml:space="preserve"> </w:t>
      </w:r>
      <w:r w:rsidR="00AB2A48">
        <w:rPr>
          <w:rFonts w:ascii="Times New Roman" w:hAnsi="Times New Roman"/>
          <w:color w:val="000000"/>
          <w:sz w:val="24"/>
          <w:szCs w:val="24"/>
        </w:rPr>
        <w:t xml:space="preserve">only external </w:t>
      </w:r>
      <w:r w:rsidRPr="009B20F5">
        <w:rPr>
          <w:rFonts w:ascii="Times New Roman" w:hAnsi="Times New Roman"/>
          <w:color w:val="000000"/>
          <w:sz w:val="24"/>
          <w:szCs w:val="24"/>
        </w:rPr>
        <w:t xml:space="preserve">representations of an inner reality.  The true scholar knows from whence he comes and </w:t>
      </w:r>
      <w:r w:rsidRPr="009B20F5">
        <w:rPr>
          <w:rFonts w:ascii="Times New Roman" w:hAnsi="Times New Roman"/>
          <w:color w:val="000000"/>
          <w:sz w:val="24"/>
          <w:szCs w:val="24"/>
        </w:rPr>
        <w:lastRenderedPageBreak/>
        <w:t>to whence he goes.  Along the path of that journey, he seeks balance in his inner and outer self.  In this way, he remains r</w:t>
      </w:r>
      <w:r w:rsidR="006903FE" w:rsidRPr="009B20F5">
        <w:rPr>
          <w:rFonts w:ascii="Times New Roman" w:hAnsi="Times New Roman"/>
          <w:color w:val="000000"/>
          <w:sz w:val="24"/>
          <w:szCs w:val="24"/>
        </w:rPr>
        <w:t>espectful, normal and humble</w:t>
      </w:r>
      <w:r w:rsidR="00AB2A48">
        <w:rPr>
          <w:rFonts w:ascii="Times New Roman" w:hAnsi="Times New Roman"/>
          <w:color w:val="000000"/>
          <w:sz w:val="24"/>
          <w:szCs w:val="24"/>
        </w:rPr>
        <w:t xml:space="preserve">, he is a </w:t>
      </w:r>
      <w:r w:rsidR="00AB2A48">
        <w:rPr>
          <w:rFonts w:ascii="Times New Roman" w:hAnsi="Times New Roman"/>
          <w:i/>
          <w:color w:val="000000"/>
          <w:sz w:val="24"/>
          <w:szCs w:val="24"/>
        </w:rPr>
        <w:t>mensch</w:t>
      </w:r>
      <w:r w:rsidR="00AB2A48">
        <w:rPr>
          <w:rFonts w:ascii="Times New Roman" w:hAnsi="Times New Roman"/>
          <w:color w:val="000000"/>
          <w:sz w:val="24"/>
          <w:szCs w:val="24"/>
        </w:rPr>
        <w:t>.</w:t>
      </w:r>
    </w:p>
    <w:p w:rsidR="00AB2A48" w:rsidRPr="00AB2A48" w:rsidRDefault="00AB2A48" w:rsidP="009B20F5">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He would be a most wonderful match indeed!</w:t>
      </w:r>
    </w:p>
    <w:p w:rsidR="005709EF" w:rsidRPr="009B20F5" w:rsidRDefault="005709EF" w:rsidP="009B20F5">
      <w:pPr>
        <w:spacing w:after="0" w:line="480" w:lineRule="auto"/>
        <w:ind w:firstLine="720"/>
        <w:rPr>
          <w:rFonts w:ascii="Times New Roman" w:hAnsi="Times New Roman"/>
          <w:sz w:val="24"/>
          <w:szCs w:val="24"/>
        </w:rPr>
      </w:pPr>
    </w:p>
    <w:sectPr w:rsidR="005709EF" w:rsidRPr="009B20F5" w:rsidSect="007E37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866" w:rsidRDefault="00637866" w:rsidP="00736691">
      <w:pPr>
        <w:spacing w:after="0" w:line="240" w:lineRule="auto"/>
      </w:pPr>
      <w:r>
        <w:separator/>
      </w:r>
    </w:p>
  </w:endnote>
  <w:endnote w:type="continuationSeparator" w:id="0">
    <w:p w:rsidR="00637866" w:rsidRDefault="00637866" w:rsidP="0073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60732"/>
      <w:docPartObj>
        <w:docPartGallery w:val="Page Numbers (Bottom of Page)"/>
        <w:docPartUnique/>
      </w:docPartObj>
    </w:sdtPr>
    <w:sdtEndPr>
      <w:rPr>
        <w:noProof/>
      </w:rPr>
    </w:sdtEndPr>
    <w:sdtContent>
      <w:p w:rsidR="009A31C1" w:rsidRDefault="009A31C1">
        <w:pPr>
          <w:pStyle w:val="Footer"/>
          <w:jc w:val="right"/>
        </w:pPr>
        <w:r w:rsidRPr="009A31C1">
          <w:rPr>
            <w:rFonts w:ascii="Times New Roman" w:hAnsi="Times New Roman"/>
            <w:sz w:val="20"/>
            <w:szCs w:val="20"/>
          </w:rPr>
          <w:fldChar w:fldCharType="begin"/>
        </w:r>
        <w:r w:rsidRPr="009A31C1">
          <w:rPr>
            <w:rFonts w:ascii="Times New Roman" w:hAnsi="Times New Roman"/>
            <w:sz w:val="20"/>
            <w:szCs w:val="20"/>
          </w:rPr>
          <w:instrText xml:space="preserve"> PAGE   \* MERGEFORMAT </w:instrText>
        </w:r>
        <w:r w:rsidRPr="009A31C1">
          <w:rPr>
            <w:rFonts w:ascii="Times New Roman" w:hAnsi="Times New Roman"/>
            <w:sz w:val="20"/>
            <w:szCs w:val="20"/>
          </w:rPr>
          <w:fldChar w:fldCharType="separate"/>
        </w:r>
        <w:r w:rsidR="00A736A5">
          <w:rPr>
            <w:rFonts w:ascii="Times New Roman" w:hAnsi="Times New Roman"/>
            <w:noProof/>
            <w:sz w:val="20"/>
            <w:szCs w:val="20"/>
          </w:rPr>
          <w:t>4</w:t>
        </w:r>
        <w:r w:rsidRPr="009A31C1">
          <w:rPr>
            <w:rFonts w:ascii="Times New Roman" w:hAnsi="Times New Roman"/>
            <w:noProof/>
            <w:sz w:val="20"/>
            <w:szCs w:val="20"/>
          </w:rPr>
          <w:fldChar w:fldCharType="end"/>
        </w:r>
      </w:p>
    </w:sdtContent>
  </w:sdt>
  <w:p w:rsidR="007941D0" w:rsidRDefault="0079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866" w:rsidRDefault="00637866" w:rsidP="00736691">
      <w:pPr>
        <w:spacing w:after="0" w:line="240" w:lineRule="auto"/>
      </w:pPr>
      <w:r>
        <w:separator/>
      </w:r>
    </w:p>
  </w:footnote>
  <w:footnote w:type="continuationSeparator" w:id="0">
    <w:p w:rsidR="00637866" w:rsidRDefault="00637866" w:rsidP="0073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1C1" w:rsidRPr="009A31C1" w:rsidRDefault="009A31C1">
    <w:pPr>
      <w:pStyle w:val="Header"/>
      <w:rPr>
        <w:rFonts w:ascii="Times New Roman" w:hAnsi="Times New Roman"/>
        <w:sz w:val="20"/>
        <w:szCs w:val="20"/>
      </w:rPr>
    </w:pPr>
    <w:r w:rsidRPr="009A31C1">
      <w:rPr>
        <w:rFonts w:ascii="Times New Roman" w:hAnsi="Times New Roman"/>
        <w:sz w:val="20"/>
        <w:szCs w:val="20"/>
      </w:rPr>
      <w:t>Rabbi Eliyahu Safran</w:t>
    </w:r>
  </w:p>
  <w:p w:rsidR="007941D0" w:rsidRDefault="00794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691"/>
    <w:rsid w:val="00010715"/>
    <w:rsid w:val="00024A7E"/>
    <w:rsid w:val="00091EFC"/>
    <w:rsid w:val="000B0932"/>
    <w:rsid w:val="000D0A16"/>
    <w:rsid w:val="000F7930"/>
    <w:rsid w:val="00112281"/>
    <w:rsid w:val="0012584E"/>
    <w:rsid w:val="00146B23"/>
    <w:rsid w:val="001B53D4"/>
    <w:rsid w:val="001D7B64"/>
    <w:rsid w:val="002122A0"/>
    <w:rsid w:val="002131D6"/>
    <w:rsid w:val="002374F4"/>
    <w:rsid w:val="002626B0"/>
    <w:rsid w:val="00274C60"/>
    <w:rsid w:val="002C64EB"/>
    <w:rsid w:val="00346024"/>
    <w:rsid w:val="00372B2A"/>
    <w:rsid w:val="00384205"/>
    <w:rsid w:val="003A179A"/>
    <w:rsid w:val="003F07D9"/>
    <w:rsid w:val="00432AA1"/>
    <w:rsid w:val="00440832"/>
    <w:rsid w:val="00441827"/>
    <w:rsid w:val="004513DB"/>
    <w:rsid w:val="00451418"/>
    <w:rsid w:val="00456883"/>
    <w:rsid w:val="0047713B"/>
    <w:rsid w:val="004C5792"/>
    <w:rsid w:val="004F4674"/>
    <w:rsid w:val="005051D8"/>
    <w:rsid w:val="005709EF"/>
    <w:rsid w:val="00585B76"/>
    <w:rsid w:val="005B501B"/>
    <w:rsid w:val="005F5AAD"/>
    <w:rsid w:val="006079D1"/>
    <w:rsid w:val="00610ED8"/>
    <w:rsid w:val="006133E3"/>
    <w:rsid w:val="00631EC7"/>
    <w:rsid w:val="00634117"/>
    <w:rsid w:val="00637866"/>
    <w:rsid w:val="0067496A"/>
    <w:rsid w:val="006903FE"/>
    <w:rsid w:val="006949E8"/>
    <w:rsid w:val="006B1B17"/>
    <w:rsid w:val="006B1D53"/>
    <w:rsid w:val="006C21A0"/>
    <w:rsid w:val="0073066A"/>
    <w:rsid w:val="00736691"/>
    <w:rsid w:val="00757AB7"/>
    <w:rsid w:val="00765417"/>
    <w:rsid w:val="007726D2"/>
    <w:rsid w:val="007941D0"/>
    <w:rsid w:val="007B4EA5"/>
    <w:rsid w:val="007D1D67"/>
    <w:rsid w:val="007E3718"/>
    <w:rsid w:val="008124A6"/>
    <w:rsid w:val="008348CD"/>
    <w:rsid w:val="008710AC"/>
    <w:rsid w:val="00872F43"/>
    <w:rsid w:val="00897C11"/>
    <w:rsid w:val="008B2CD7"/>
    <w:rsid w:val="008C6704"/>
    <w:rsid w:val="008E5F15"/>
    <w:rsid w:val="00917466"/>
    <w:rsid w:val="00973C33"/>
    <w:rsid w:val="009747E8"/>
    <w:rsid w:val="009A31C1"/>
    <w:rsid w:val="009B20F5"/>
    <w:rsid w:val="009B7FEB"/>
    <w:rsid w:val="009B7FF4"/>
    <w:rsid w:val="009F34EF"/>
    <w:rsid w:val="00A02229"/>
    <w:rsid w:val="00A10D7E"/>
    <w:rsid w:val="00A67B28"/>
    <w:rsid w:val="00A736A5"/>
    <w:rsid w:val="00AB2A48"/>
    <w:rsid w:val="00AE746C"/>
    <w:rsid w:val="00B253EB"/>
    <w:rsid w:val="00B8157B"/>
    <w:rsid w:val="00BC461A"/>
    <w:rsid w:val="00C04384"/>
    <w:rsid w:val="00C1381A"/>
    <w:rsid w:val="00C2243B"/>
    <w:rsid w:val="00C22F4F"/>
    <w:rsid w:val="00C370E3"/>
    <w:rsid w:val="00C42BFB"/>
    <w:rsid w:val="00C5004D"/>
    <w:rsid w:val="00C94855"/>
    <w:rsid w:val="00CF453A"/>
    <w:rsid w:val="00CF7806"/>
    <w:rsid w:val="00D10EC6"/>
    <w:rsid w:val="00D14895"/>
    <w:rsid w:val="00D17D46"/>
    <w:rsid w:val="00D25AF8"/>
    <w:rsid w:val="00D27F1A"/>
    <w:rsid w:val="00D667B5"/>
    <w:rsid w:val="00D74E09"/>
    <w:rsid w:val="00DA0B10"/>
    <w:rsid w:val="00DE73AD"/>
    <w:rsid w:val="00E06AA5"/>
    <w:rsid w:val="00E220AC"/>
    <w:rsid w:val="00E47B9A"/>
    <w:rsid w:val="00E61247"/>
    <w:rsid w:val="00EC4940"/>
    <w:rsid w:val="00ED6E9A"/>
    <w:rsid w:val="00F42B4D"/>
    <w:rsid w:val="00F530DF"/>
    <w:rsid w:val="00F85C7B"/>
    <w:rsid w:val="00FC36EB"/>
    <w:rsid w:val="00FC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D1580E-0A35-420E-87F6-7F865BDC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691"/>
    <w:pPr>
      <w:spacing w:after="200" w:line="276" w:lineRule="auto"/>
    </w:pPr>
    <w:rPr>
      <w:sz w:val="22"/>
      <w:szCs w:val="22"/>
    </w:rPr>
  </w:style>
  <w:style w:type="paragraph" w:styleId="Heading2">
    <w:name w:val="heading 2"/>
    <w:basedOn w:val="Normal"/>
    <w:link w:val="Heading2Char"/>
    <w:uiPriority w:val="9"/>
    <w:qFormat/>
    <w:locked/>
    <w:rsid w:val="00C04384"/>
    <w:pPr>
      <w:spacing w:before="100" w:beforeAutospacing="1" w:after="100" w:afterAutospacing="1" w:line="240" w:lineRule="auto"/>
      <w:outlineLvl w:val="1"/>
    </w:pPr>
    <w:rPr>
      <w:rFonts w:ascii="Times New Roman" w:eastAsia="Times New Roman" w:hAnsi="Times New Roman"/>
      <w:b/>
      <w:bCs/>
      <w:color w:val="000000"/>
      <w:sz w:val="36"/>
      <w:szCs w:val="36"/>
    </w:rPr>
  </w:style>
  <w:style w:type="paragraph" w:styleId="Heading3">
    <w:name w:val="heading 3"/>
    <w:basedOn w:val="Normal"/>
    <w:link w:val="Heading3Char"/>
    <w:uiPriority w:val="9"/>
    <w:qFormat/>
    <w:locked/>
    <w:rsid w:val="00C04384"/>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691"/>
    <w:pPr>
      <w:tabs>
        <w:tab w:val="center" w:pos="4680"/>
        <w:tab w:val="right" w:pos="9360"/>
      </w:tabs>
      <w:spacing w:after="0" w:line="240" w:lineRule="auto"/>
    </w:pPr>
  </w:style>
  <w:style w:type="character" w:customStyle="1" w:styleId="HeaderChar">
    <w:name w:val="Header Char"/>
    <w:link w:val="Header"/>
    <w:uiPriority w:val="99"/>
    <w:locked/>
    <w:rsid w:val="00736691"/>
    <w:rPr>
      <w:rFonts w:cs="Times New Roman"/>
    </w:rPr>
  </w:style>
  <w:style w:type="paragraph" w:styleId="Footer">
    <w:name w:val="footer"/>
    <w:basedOn w:val="Normal"/>
    <w:link w:val="FooterChar"/>
    <w:uiPriority w:val="99"/>
    <w:rsid w:val="00736691"/>
    <w:pPr>
      <w:tabs>
        <w:tab w:val="center" w:pos="4680"/>
        <w:tab w:val="right" w:pos="9360"/>
      </w:tabs>
      <w:spacing w:after="0" w:line="240" w:lineRule="auto"/>
    </w:pPr>
  </w:style>
  <w:style w:type="character" w:customStyle="1" w:styleId="FooterChar">
    <w:name w:val="Footer Char"/>
    <w:link w:val="Footer"/>
    <w:uiPriority w:val="99"/>
    <w:locked/>
    <w:rsid w:val="00736691"/>
    <w:rPr>
      <w:rFonts w:cs="Times New Roman"/>
    </w:rPr>
  </w:style>
  <w:style w:type="paragraph" w:styleId="BalloonText">
    <w:name w:val="Balloon Text"/>
    <w:basedOn w:val="Normal"/>
    <w:link w:val="BalloonTextChar"/>
    <w:uiPriority w:val="99"/>
    <w:semiHidden/>
    <w:rsid w:val="007366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36691"/>
    <w:rPr>
      <w:rFonts w:ascii="Tahoma" w:hAnsi="Tahoma" w:cs="Tahoma"/>
      <w:sz w:val="16"/>
      <w:szCs w:val="16"/>
    </w:rPr>
  </w:style>
  <w:style w:type="character" w:customStyle="1" w:styleId="Heading2Char">
    <w:name w:val="Heading 2 Char"/>
    <w:basedOn w:val="DefaultParagraphFont"/>
    <w:link w:val="Heading2"/>
    <w:uiPriority w:val="9"/>
    <w:rsid w:val="00C04384"/>
    <w:rPr>
      <w:rFonts w:ascii="Times New Roman" w:eastAsia="Times New Roman" w:hAnsi="Times New Roman"/>
      <w:b/>
      <w:bCs/>
      <w:color w:val="000000"/>
      <w:sz w:val="36"/>
      <w:szCs w:val="36"/>
    </w:rPr>
  </w:style>
  <w:style w:type="character" w:customStyle="1" w:styleId="Heading3Char">
    <w:name w:val="Heading 3 Char"/>
    <w:basedOn w:val="DefaultParagraphFont"/>
    <w:link w:val="Heading3"/>
    <w:uiPriority w:val="9"/>
    <w:rsid w:val="00C04384"/>
    <w:rPr>
      <w:rFonts w:ascii="Times New Roman" w:eastAsia="Times New Roman" w:hAnsi="Times New Roman"/>
      <w:b/>
      <w:bCs/>
      <w:color w:val="000000"/>
      <w:sz w:val="27"/>
      <w:szCs w:val="27"/>
    </w:rPr>
  </w:style>
  <w:style w:type="paragraph" w:styleId="NormalWeb">
    <w:name w:val="Normal (Web)"/>
    <w:basedOn w:val="Normal"/>
    <w:uiPriority w:val="99"/>
    <w:unhideWhenUsed/>
    <w:rsid w:val="00C04384"/>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C04384"/>
    <w:rPr>
      <w:color w:val="0000FF"/>
      <w:u w:val="single"/>
    </w:rPr>
  </w:style>
  <w:style w:type="character" w:styleId="Emphasis">
    <w:name w:val="Emphasis"/>
    <w:basedOn w:val="DefaultParagraphFont"/>
    <w:uiPriority w:val="20"/>
    <w:qFormat/>
    <w:locked/>
    <w:rsid w:val="00A02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85052">
      <w:bodyDiv w:val="1"/>
      <w:marLeft w:val="0"/>
      <w:marRight w:val="0"/>
      <w:marTop w:val="0"/>
      <w:marBottom w:val="0"/>
      <w:divBdr>
        <w:top w:val="none" w:sz="0" w:space="0" w:color="auto"/>
        <w:left w:val="none" w:sz="0" w:space="0" w:color="auto"/>
        <w:bottom w:val="none" w:sz="0" w:space="0" w:color="auto"/>
        <w:right w:val="none" w:sz="0" w:space="0" w:color="auto"/>
      </w:divBdr>
    </w:div>
    <w:div w:id="1522667565">
      <w:bodyDiv w:val="1"/>
      <w:marLeft w:val="0"/>
      <w:marRight w:val="0"/>
      <w:marTop w:val="0"/>
      <w:marBottom w:val="0"/>
      <w:divBdr>
        <w:top w:val="none" w:sz="0" w:space="0" w:color="auto"/>
        <w:left w:val="none" w:sz="0" w:space="0" w:color="auto"/>
        <w:bottom w:val="none" w:sz="0" w:space="0" w:color="auto"/>
        <w:right w:val="none" w:sz="0" w:space="0" w:color="auto"/>
      </w:divBdr>
    </w:div>
    <w:div w:id="21385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B012-AD6B-4C2A-9EA0-FE2B033B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Rabbi Eliyahu Safran</vt:lpstr>
    </vt:vector>
  </TitlesOfParts>
  <Company>Hewlett-Packard Company</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Eliyahu Safran</dc:title>
  <dc:creator>David</dc:creator>
  <cp:lastModifiedBy>Safran, Eliyahu</cp:lastModifiedBy>
  <cp:revision>4</cp:revision>
  <cp:lastPrinted>2016-02-08T13:27:00Z</cp:lastPrinted>
  <dcterms:created xsi:type="dcterms:W3CDTF">2017-02-26T16:27:00Z</dcterms:created>
  <dcterms:modified xsi:type="dcterms:W3CDTF">2020-02-21T18:12:00Z</dcterms:modified>
</cp:coreProperties>
</file>